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FF4279">
        <w:rPr>
          <w:rFonts w:ascii="Arial" w:eastAsia="Times New Roman" w:hAnsi="Arial" w:cs="Arial"/>
          <w:b/>
          <w:color w:val="365F91"/>
          <w:lang w:eastAsia="pl-PL"/>
        </w:rPr>
        <w:t>1</w:t>
      </w:r>
      <w:r w:rsidR="00AF6CD2">
        <w:rPr>
          <w:rFonts w:ascii="Arial" w:eastAsia="Times New Roman" w:hAnsi="Arial" w:cs="Arial"/>
          <w:b/>
          <w:color w:val="365F91"/>
          <w:lang w:eastAsia="pl-PL"/>
        </w:rPr>
        <w:t>9</w:t>
      </w:r>
      <w:r w:rsidR="007A24F5">
        <w:rPr>
          <w:rFonts w:ascii="Arial" w:eastAsia="Times New Roman" w:hAnsi="Arial" w:cs="Arial"/>
          <w:b/>
          <w:color w:val="365F91"/>
          <w:lang w:eastAsia="pl-PL"/>
        </w:rPr>
        <w:t>.2021.</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427A29">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z</w:t>
      </w:r>
      <w:r w:rsidR="009776F3">
        <w:rPr>
          <w:rFonts w:ascii="Arial" w:eastAsia="Calibri" w:hAnsi="Arial" w:cs="Arial"/>
          <w:b/>
          <w:bCs/>
          <w:color w:val="000000"/>
          <w:lang w:eastAsia="pl-PL"/>
        </w:rPr>
        <w:t xml:space="preserve"> negocjacj</w:t>
      </w:r>
      <w:r w:rsidR="00A93079">
        <w:rPr>
          <w:rFonts w:ascii="Arial" w:eastAsia="Calibri" w:hAnsi="Arial" w:cs="Arial"/>
          <w:b/>
          <w:bCs/>
          <w:color w:val="000000"/>
          <w:lang w:eastAsia="pl-PL"/>
        </w:rPr>
        <w:t>ami</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2</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692FCB" w:rsidRPr="00A843A0" w:rsidRDefault="00741C86" w:rsidP="00427A29">
      <w:pPr>
        <w:pStyle w:val="Akapitzlist"/>
        <w:spacing w:line="276" w:lineRule="auto"/>
        <w:ind w:left="284"/>
        <w:contextualSpacing/>
        <w:jc w:val="both"/>
        <w:rPr>
          <w:rFonts w:ascii="Arial" w:hAnsi="Arial" w:cs="Arial"/>
          <w:b/>
          <w:bCs/>
          <w:color w:val="0070C0"/>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w:t>
      </w:r>
      <w:r w:rsidR="009776F3" w:rsidRPr="00427A29">
        <w:rPr>
          <w:rFonts w:ascii="Arial" w:hAnsi="Arial" w:cs="Arial"/>
          <w:b/>
          <w:bCs/>
          <w:color w:val="0070C0"/>
          <w:sz w:val="22"/>
          <w:szCs w:val="22"/>
        </w:rPr>
        <w:t xml:space="preserve"> </w:t>
      </w:r>
      <w:r w:rsidR="00FF4279" w:rsidRPr="00427A29">
        <w:rPr>
          <w:rFonts w:ascii="Arial" w:hAnsi="Arial" w:cs="Arial"/>
          <w:b/>
          <w:color w:val="0070C0"/>
          <w:sz w:val="22"/>
          <w:szCs w:val="22"/>
        </w:rPr>
        <w:t xml:space="preserve"> </w:t>
      </w:r>
      <w:r w:rsidR="00AF6CD2" w:rsidRPr="00AF6CD2">
        <w:rPr>
          <w:rFonts w:ascii="Arial" w:hAnsi="Arial" w:cs="Arial"/>
          <w:b/>
          <w:color w:val="365F91" w:themeColor="accent1" w:themeShade="BF"/>
          <w:sz w:val="22"/>
          <w:szCs w:val="22"/>
          <w:lang w:val="pl-PL"/>
        </w:rPr>
        <w:t>Remont zastawek w obszarze Natura 2000 Pływające Wyspy pod Rekowem PLH220022 w ramach projektu nr POIS.02.04.00-00-0108/16 pn. Ochrona siedlisk i gatunków terenów nieleśnych zależnych od wód</w:t>
      </w:r>
      <w:r w:rsidR="008C70CA" w:rsidRPr="00AF6CD2">
        <w:rPr>
          <w:rFonts w:ascii="Arial" w:hAnsi="Arial" w:cs="Arial"/>
          <w:b/>
          <w:bCs/>
          <w:color w:val="365F91" w:themeColor="accent1" w:themeShade="BF"/>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P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1" w:name="_Toc289247641"/>
      <w:r w:rsidR="00A843A0">
        <w:t xml:space="preserve"> </w:t>
      </w:r>
      <w:r w:rsidR="00A423E2">
        <w:t>1cf</w:t>
      </w:r>
      <w:proofErr w:type="gramEnd"/>
      <w:r w:rsidR="00A423E2">
        <w:t>08f28-89f8-4900-a191-3a9879cb16cc</w:t>
      </w: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741C86"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xml:space="preserve">. </w:t>
      </w:r>
      <w:r w:rsidR="00077845">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3A2533" w:rsidRP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1E06AC" w:rsidRPr="003A2533" w:rsidRDefault="001E06AC" w:rsidP="001E06AC">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rsidR="003A2533" w:rsidRP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rsid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rsidR="00AE3879" w:rsidRDefault="003A2533" w:rsidP="00AE3879">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sidR="00AE3879">
        <w:rPr>
          <w:rFonts w:ascii="Arial" w:eastAsia="Times New Roman" w:hAnsi="Arial" w:cs="Arial"/>
          <w:color w:val="0F243E" w:themeColor="text2" w:themeShade="80"/>
          <w:kern w:val="3"/>
          <w:lang w:eastAsia="pl-PL"/>
        </w:rPr>
        <w:t>.</w:t>
      </w:r>
    </w:p>
    <w:p w:rsidR="00AE3879" w:rsidRDefault="003A2533" w:rsidP="00AE3879">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r w:rsidR="00AE3879" w:rsidRPr="00AE3879">
        <w:rPr>
          <w:rFonts w:ascii="Arial" w:hAnsi="Arial" w:cs="Arial"/>
          <w:color w:val="0F243E" w:themeColor="text2" w:themeShade="80"/>
          <w:lang w:eastAsia="pl-PL"/>
        </w:rPr>
        <w:t>,</w:t>
      </w:r>
    </w:p>
    <w:p w:rsidR="00AE3879" w:rsidRPr="00AE3879" w:rsidRDefault="003A2533" w:rsidP="00AE3879">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sidR="00AE3879">
        <w:rPr>
          <w:rFonts w:ascii="Arial" w:hAnsi="Arial" w:cs="Arial"/>
          <w:color w:val="0F243E" w:themeColor="text2" w:themeShade="80"/>
          <w:sz w:val="22"/>
          <w:szCs w:val="22"/>
          <w:lang w:eastAsia="pl-PL"/>
        </w:rPr>
        <w:t>órych oferty zostały odrzucone</w:t>
      </w:r>
      <w:r w:rsidR="00AE3879">
        <w:rPr>
          <w:rFonts w:ascii="Arial" w:hAnsi="Arial" w:cs="Arial"/>
          <w:color w:val="0F243E" w:themeColor="text2" w:themeShade="80"/>
          <w:sz w:val="22"/>
          <w:szCs w:val="22"/>
          <w:lang w:val="pl-PL" w:eastAsia="pl-PL"/>
        </w:rPr>
        <w:t>,</w:t>
      </w:r>
    </w:p>
    <w:p w:rsidR="003A2533" w:rsidRPr="00AE3879" w:rsidRDefault="003A2533" w:rsidP="00AE3879">
      <w:pPr>
        <w:pStyle w:val="Akapitzlist"/>
        <w:numPr>
          <w:ilvl w:val="0"/>
          <w:numId w:val="43"/>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rsidR="00AE3879" w:rsidRPr="00AE3879" w:rsidRDefault="00AE3879" w:rsidP="005D6AB2">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rsidR="00AE3879" w:rsidRPr="00C7357D" w:rsidRDefault="00AE3879" w:rsidP="005D6AB2">
      <w:pPr>
        <w:pStyle w:val="Akapitzlist"/>
        <w:numPr>
          <w:ilvl w:val="0"/>
          <w:numId w:val="1"/>
        </w:numPr>
        <w:tabs>
          <w:tab w:val="left" w:pos="284"/>
        </w:tabs>
        <w:suppressAutoHyphens/>
        <w:autoSpaceDN w:val="0"/>
        <w:spacing w:line="276" w:lineRule="auto"/>
        <w:ind w:left="284" w:hanging="284"/>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w:t>
      </w:r>
      <w:r w:rsidR="00C7357D">
        <w:rPr>
          <w:rFonts w:ascii="Arial" w:hAnsi="Arial" w:cs="Arial"/>
          <w:color w:val="0F243E" w:themeColor="text2" w:themeShade="80"/>
          <w:sz w:val="22"/>
          <w:szCs w:val="22"/>
          <w:lang w:val="pl-PL" w:eastAsia="pl-PL"/>
        </w:rPr>
        <w:t>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sidR="00C7357D">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sidR="00C7357D">
        <w:rPr>
          <w:rFonts w:ascii="Arial" w:hAnsi="Arial" w:cs="Arial"/>
          <w:color w:val="0F243E" w:themeColor="text2" w:themeShade="80"/>
          <w:sz w:val="22"/>
          <w:szCs w:val="22"/>
          <w:lang w:val="pl-PL" w:eastAsia="pl-PL"/>
        </w:rPr>
        <w:t>.</w:t>
      </w:r>
    </w:p>
    <w:p w:rsidR="00C7357D" w:rsidRPr="00C7357D" w:rsidRDefault="00C7357D" w:rsidP="005D6AB2">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sidR="005D6AB2">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sidR="005D6AB2">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w </w:t>
      </w:r>
      <w:r w:rsidR="005D6AB2">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sidR="005D6AB2">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sidR="005D6AB2">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sidR="005D6AB2">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rsidR="003A2533" w:rsidRPr="00C7357D" w:rsidRDefault="00C7357D" w:rsidP="003A2533">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rsidR="00741C86" w:rsidRPr="00FD79ED" w:rsidRDefault="00741C86" w:rsidP="00C7357D">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bookmarkStart w:id="2" w:name="_Toc289247642"/>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2"/>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PZP.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sidR="00AF6CD2">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AF6CD2">
        <w:rPr>
          <w:rFonts w:ascii="Arial" w:eastAsia="Times New Roman" w:hAnsi="Arial" w:cs="Arial"/>
          <w:color w:val="0F243E" w:themeColor="text2" w:themeShade="80"/>
          <w:spacing w:val="-1"/>
          <w:lang w:eastAsia="pl-PL"/>
        </w:rPr>
        <w:t>ór</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AF6CD2" w:rsidRPr="00AF6CD2" w:rsidRDefault="00AF6CD2" w:rsidP="00901A08">
      <w:pPr>
        <w:numPr>
          <w:ilvl w:val="0"/>
          <w:numId w:val="33"/>
        </w:numPr>
        <w:spacing w:after="0"/>
        <w:ind w:left="284" w:hanging="284"/>
        <w:jc w:val="both"/>
        <w:rPr>
          <w:rFonts w:ascii="Arial" w:eastAsia="Calibri" w:hAnsi="Arial" w:cs="Arial"/>
          <w:color w:val="0F243E"/>
        </w:rPr>
      </w:pPr>
      <w:bookmarkStart w:id="3" w:name="_Hlk510160906"/>
      <w:bookmarkStart w:id="4" w:name="_Hlk68852060"/>
      <w:r w:rsidRPr="00AF6CD2">
        <w:rPr>
          <w:rFonts w:ascii="Arial" w:eastAsia="Calibri" w:hAnsi="Arial" w:cs="Arial"/>
          <w:color w:val="0F243E"/>
        </w:rPr>
        <w:t xml:space="preserve">Przedmiotem zamówienia jest </w:t>
      </w:r>
      <w:bookmarkEnd w:id="3"/>
      <w:r w:rsidRPr="00AF6CD2">
        <w:rPr>
          <w:rFonts w:ascii="Arial" w:eastAsia="Calibri" w:hAnsi="Arial" w:cs="Arial"/>
          <w:color w:val="0F243E"/>
        </w:rPr>
        <w:t>wykonanie remontu trzech zastawek drewnianych na rowach melioracyjnych w obszarze Natura 2000 Pływające Wyspy pod Rekowem PLH220022.</w:t>
      </w:r>
    </w:p>
    <w:p w:rsidR="00AF6CD2" w:rsidRPr="00AF6CD2" w:rsidRDefault="00AF6CD2" w:rsidP="00901A08">
      <w:pPr>
        <w:numPr>
          <w:ilvl w:val="0"/>
          <w:numId w:val="33"/>
        </w:numPr>
        <w:spacing w:after="0"/>
        <w:ind w:left="284" w:hanging="284"/>
        <w:jc w:val="both"/>
        <w:rPr>
          <w:rFonts w:ascii="Arial" w:eastAsia="Calibri" w:hAnsi="Arial" w:cs="Arial"/>
          <w:color w:val="0F243E"/>
        </w:rPr>
      </w:pPr>
      <w:r w:rsidRPr="00AF6CD2">
        <w:rPr>
          <w:rFonts w:ascii="Arial" w:eastAsia="Calibri" w:hAnsi="Arial" w:cs="Arial"/>
          <w:color w:val="0F243E"/>
        </w:rPr>
        <w:t>Remont zastawek będzie polegał na wymianie zniszczonych elementów na nowe, o tych samych parametrach i z tych samych materiałów.</w:t>
      </w:r>
    </w:p>
    <w:bookmarkEnd w:id="4"/>
    <w:p w:rsidR="00AF6CD2" w:rsidRDefault="00AF6CD2" w:rsidP="00901A08">
      <w:pPr>
        <w:numPr>
          <w:ilvl w:val="0"/>
          <w:numId w:val="33"/>
        </w:numPr>
        <w:spacing w:after="0"/>
        <w:ind w:left="284" w:hanging="284"/>
        <w:jc w:val="both"/>
        <w:rPr>
          <w:rFonts w:ascii="Arial" w:eastAsia="Calibri" w:hAnsi="Arial" w:cs="Arial"/>
          <w:color w:val="0F243E"/>
        </w:rPr>
      </w:pPr>
      <w:r w:rsidRPr="00AF6CD2">
        <w:rPr>
          <w:rFonts w:ascii="Arial" w:eastAsia="Calibri" w:hAnsi="Arial" w:cs="Arial"/>
          <w:color w:val="0F243E"/>
        </w:rPr>
        <w:t>Teren inwestycji zlokalizowany jest w obszarze Natura 2000 Pływające Wyspy pod Rekowem PLH220022 i rezerwacie przyrody „Lisia Kępa” w województwie pomorskim, powiecie bytowskim, w gminie Bytów (obręb Sierzno, Rekowo) ok. 2 km na północny wschód od miejscowości Rekowo.</w:t>
      </w:r>
    </w:p>
    <w:p w:rsidR="00AF6CD2" w:rsidRDefault="00AF6CD2" w:rsidP="00901A08">
      <w:pPr>
        <w:numPr>
          <w:ilvl w:val="0"/>
          <w:numId w:val="33"/>
        </w:numPr>
        <w:spacing w:after="0"/>
        <w:ind w:left="284" w:hanging="284"/>
        <w:jc w:val="both"/>
        <w:rPr>
          <w:rFonts w:ascii="Arial" w:eastAsia="Calibri" w:hAnsi="Arial" w:cs="Arial"/>
          <w:color w:val="0F243E"/>
        </w:rPr>
      </w:pPr>
      <w:r w:rsidRPr="00AF6CD2">
        <w:rPr>
          <w:rFonts w:ascii="Arial" w:eastAsia="Lucida Sans Unicode" w:hAnsi="Arial" w:cs="Arial"/>
          <w:color w:val="0F243E" w:themeColor="text2" w:themeShade="80"/>
          <w:kern w:val="1"/>
          <w:lang w:eastAsia="zh-CN"/>
        </w:rPr>
        <w:t>S</w:t>
      </w:r>
      <w:r w:rsidR="00741C86" w:rsidRPr="00AF6CD2">
        <w:rPr>
          <w:rFonts w:ascii="Arial" w:eastAsia="Lucida Sans Unicode" w:hAnsi="Arial" w:cs="Arial"/>
          <w:color w:val="0F243E" w:themeColor="text2" w:themeShade="80"/>
          <w:kern w:val="1"/>
          <w:lang w:eastAsia="zh-CN"/>
        </w:rPr>
        <w:t xml:space="preserve">zczegółowy opis przedmiotu zamówienia stanowi </w:t>
      </w:r>
      <w:r w:rsidR="00A843A0" w:rsidRPr="00AF6CD2">
        <w:rPr>
          <w:rFonts w:ascii="Arial" w:eastAsia="Lucida Sans Unicode" w:hAnsi="Arial" w:cs="Arial"/>
          <w:b/>
          <w:color w:val="0F243E" w:themeColor="text2" w:themeShade="80"/>
          <w:kern w:val="1"/>
          <w:lang w:eastAsia="zh-CN"/>
        </w:rPr>
        <w:t>Załącznik nr 1</w:t>
      </w:r>
      <w:r w:rsidR="00741C86" w:rsidRPr="00AF6CD2">
        <w:rPr>
          <w:rFonts w:ascii="Arial" w:eastAsia="Lucida Sans Unicode" w:hAnsi="Arial" w:cs="Arial"/>
          <w:b/>
          <w:color w:val="0F243E" w:themeColor="text2" w:themeShade="80"/>
          <w:kern w:val="1"/>
          <w:lang w:eastAsia="zh-CN"/>
        </w:rPr>
        <w:t xml:space="preserve"> </w:t>
      </w:r>
      <w:r w:rsidR="00741C86" w:rsidRPr="00AF6CD2">
        <w:rPr>
          <w:rFonts w:ascii="Arial" w:eastAsia="Lucida Sans Unicode" w:hAnsi="Arial" w:cs="Arial"/>
          <w:color w:val="0F243E" w:themeColor="text2" w:themeShade="80"/>
          <w:kern w:val="1"/>
          <w:lang w:eastAsia="zh-CN"/>
        </w:rPr>
        <w:t>do Specyfikacji Warunków Zamówienia.</w:t>
      </w:r>
    </w:p>
    <w:p w:rsidR="00AF6CD2" w:rsidRDefault="005C2ABD" w:rsidP="00901A08">
      <w:pPr>
        <w:numPr>
          <w:ilvl w:val="0"/>
          <w:numId w:val="33"/>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01A08">
      <w:pPr>
        <w:numPr>
          <w:ilvl w:val="0"/>
          <w:numId w:val="33"/>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901A08">
      <w:pPr>
        <w:numPr>
          <w:ilvl w:val="0"/>
          <w:numId w:val="33"/>
        </w:numPr>
        <w:spacing w:after="0" w:line="240" w:lineRule="atLeast"/>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F31253" w:rsidRDefault="00F31253" w:rsidP="00F31253">
      <w:pPr>
        <w:tabs>
          <w:tab w:val="left" w:pos="1418"/>
        </w:tabs>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45111200-0 Roboty w zakresie przygotowania terenu pod budowę i roboty ziemne</w:t>
      </w:r>
    </w:p>
    <w:p w:rsidR="00F31253" w:rsidRPr="00F31253" w:rsidRDefault="00F31253" w:rsidP="00F31253">
      <w:pPr>
        <w:tabs>
          <w:tab w:val="left" w:pos="1276"/>
          <w:tab w:val="left" w:pos="1843"/>
        </w:tabs>
        <w:spacing w:after="120" w:line="240" w:lineRule="atLeast"/>
        <w:ind w:left="1560" w:hanging="1276"/>
        <w:rPr>
          <w:rFonts w:ascii="Arial" w:eastAsia="Calibri" w:hAnsi="Arial" w:cs="Arial"/>
          <w:bCs/>
          <w:color w:val="0F243E" w:themeColor="text2" w:themeShade="80"/>
          <w:lang w:eastAsia="pl-PL"/>
        </w:rPr>
      </w:pPr>
      <w:r>
        <w:rPr>
          <w:rFonts w:ascii="Arial" w:eastAsia="Calibri" w:hAnsi="Arial" w:cs="Arial"/>
          <w:bCs/>
          <w:color w:val="0F243E" w:themeColor="text2" w:themeShade="80"/>
          <w:lang w:eastAsia="pl-PL"/>
        </w:rPr>
        <w:t xml:space="preserve">45200000-9 </w:t>
      </w:r>
      <w:r w:rsidRPr="00F31253">
        <w:rPr>
          <w:rFonts w:ascii="Arial" w:eastAsia="Calibri" w:hAnsi="Arial" w:cs="Arial"/>
          <w:bCs/>
          <w:color w:val="0F243E" w:themeColor="text2" w:themeShade="80"/>
          <w:lang w:eastAsia="pl-PL"/>
        </w:rPr>
        <w:t>Roboty budowlane w zakresie wznoszenia kompletnych obiektów budowlanych lub ich części oraz roboty w zakresie inżynierii</w:t>
      </w:r>
      <w:r>
        <w:rPr>
          <w:rFonts w:ascii="Arial" w:eastAsia="Calibri" w:hAnsi="Arial" w:cs="Arial"/>
          <w:bCs/>
          <w:color w:val="0F243E" w:themeColor="text2" w:themeShade="80"/>
          <w:lang w:eastAsia="pl-PL"/>
        </w:rPr>
        <w:t xml:space="preserve"> </w:t>
      </w:r>
      <w:r w:rsidRPr="00F31253">
        <w:rPr>
          <w:rFonts w:ascii="Arial" w:eastAsia="Calibri" w:hAnsi="Arial" w:cs="Arial"/>
          <w:bCs/>
          <w:color w:val="0F243E" w:themeColor="text2" w:themeShade="80"/>
          <w:lang w:eastAsia="pl-PL"/>
        </w:rPr>
        <w:t>lądowej i wodnej</w:t>
      </w:r>
    </w:p>
    <w:p w:rsidR="00F31253" w:rsidRPr="00F31253" w:rsidRDefault="00F31253" w:rsidP="00F31253">
      <w:pPr>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45246000-3 Roboty w zakresie regulacji rzek i kontroli przeciwpowodziowej</w:t>
      </w:r>
    </w:p>
    <w:p w:rsidR="00F31253" w:rsidRPr="00F31253" w:rsidRDefault="00F31253" w:rsidP="00F31253">
      <w:pPr>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45100000-8 Przygotowanie terenu pod budowę</w:t>
      </w:r>
    </w:p>
    <w:p w:rsidR="00F31253" w:rsidRPr="00F31253" w:rsidRDefault="00F31253" w:rsidP="00F31253">
      <w:pPr>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45112000-5 Roboty w zakresie usuwania gleby</w:t>
      </w:r>
    </w:p>
    <w:p w:rsidR="00F31253" w:rsidRPr="00F31253" w:rsidRDefault="00F31253" w:rsidP="00F31253">
      <w:pPr>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45223000-6 Roboty budowlane w zakresie konstrukcji</w:t>
      </w:r>
    </w:p>
    <w:p w:rsidR="00F31253" w:rsidRPr="00F31253" w:rsidRDefault="00F31253" w:rsidP="00F31253">
      <w:pPr>
        <w:spacing w:after="120" w:line="240" w:lineRule="atLeast"/>
        <w:ind w:left="284"/>
        <w:jc w:val="both"/>
        <w:rPr>
          <w:rFonts w:ascii="Arial" w:eastAsia="Calibri" w:hAnsi="Arial" w:cs="Arial"/>
          <w:bCs/>
          <w:color w:val="0F243E" w:themeColor="text2" w:themeShade="80"/>
          <w:lang w:eastAsia="pl-PL"/>
        </w:rPr>
      </w:pPr>
      <w:r w:rsidRPr="00F31253">
        <w:rPr>
          <w:rFonts w:ascii="Arial" w:eastAsia="Calibri" w:hAnsi="Arial" w:cs="Arial"/>
          <w:bCs/>
          <w:color w:val="0F243E" w:themeColor="text2" w:themeShade="80"/>
          <w:lang w:eastAsia="pl-PL"/>
        </w:rPr>
        <w:t>45240000-1 Budowa obiektów inżynierii wodnej</w:t>
      </w:r>
    </w:p>
    <w:p w:rsidR="00DE365B" w:rsidRDefault="00DE365B" w:rsidP="00DE365B">
      <w:pPr>
        <w:keepNext/>
        <w:keepLines/>
        <w:spacing w:after="120"/>
        <w:jc w:val="both"/>
        <w:outlineLvl w:val="2"/>
        <w:rPr>
          <w:rFonts w:ascii="Arial" w:eastAsia="Calibri" w:hAnsi="Arial" w:cs="Arial"/>
          <w:color w:val="0F243E"/>
        </w:rPr>
      </w:pPr>
      <w:bookmarkStart w:id="5" w:name="_Toc289247643"/>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E365B" w:rsidRDefault="00DE365B" w:rsidP="00901A08">
      <w:pPr>
        <w:numPr>
          <w:ilvl w:val="0"/>
          <w:numId w:val="34"/>
        </w:numPr>
        <w:spacing w:after="0"/>
        <w:ind w:left="284" w:hanging="284"/>
        <w:jc w:val="both"/>
        <w:rPr>
          <w:rFonts w:ascii="Arial" w:eastAsia="Calibri" w:hAnsi="Arial" w:cs="Arial"/>
          <w:color w:val="0F243E"/>
        </w:rPr>
      </w:pPr>
      <w:bookmarkStart w:id="6" w:name="_Hlk68850016"/>
      <w:r w:rsidRPr="00DE365B">
        <w:rPr>
          <w:rFonts w:ascii="Arial" w:eastAsia="Calibri" w:hAnsi="Arial" w:cs="Arial"/>
          <w:color w:val="0F243E"/>
        </w:rPr>
        <w:t xml:space="preserve">Wykonawca wykona przedmiot zamówienia </w:t>
      </w:r>
      <w:r w:rsidRPr="00DE365B">
        <w:rPr>
          <w:rFonts w:ascii="Arial" w:eastAsia="Calibri" w:hAnsi="Arial" w:cs="Arial"/>
          <w:b/>
          <w:bCs/>
          <w:color w:val="0F243E"/>
        </w:rPr>
        <w:t xml:space="preserve">w ciągu </w:t>
      </w:r>
      <w:r w:rsidR="00600678">
        <w:rPr>
          <w:rFonts w:ascii="Arial" w:eastAsia="Calibri" w:hAnsi="Arial" w:cs="Arial"/>
          <w:b/>
          <w:bCs/>
          <w:color w:val="0F243E"/>
        </w:rPr>
        <w:t>sześciu</w:t>
      </w:r>
      <w:r w:rsidRPr="00DE365B">
        <w:rPr>
          <w:rFonts w:ascii="Arial" w:eastAsia="Calibri" w:hAnsi="Arial" w:cs="Arial"/>
          <w:b/>
          <w:bCs/>
          <w:color w:val="0F243E"/>
        </w:rPr>
        <w:t xml:space="preserve"> miesięcy</w:t>
      </w:r>
      <w:r w:rsidRPr="00DE365B">
        <w:rPr>
          <w:rFonts w:ascii="Arial" w:eastAsia="Calibri" w:hAnsi="Arial" w:cs="Arial"/>
          <w:color w:val="0F243E"/>
        </w:rPr>
        <w:t xml:space="preserve"> </w:t>
      </w:r>
      <w:bookmarkStart w:id="7" w:name="_Hlk77243933"/>
      <w:r w:rsidRPr="00DE365B">
        <w:rPr>
          <w:rFonts w:ascii="Arial" w:eastAsia="Calibri" w:hAnsi="Arial" w:cs="Arial"/>
          <w:color w:val="0F243E"/>
        </w:rPr>
        <w:t xml:space="preserve">od dnia przekazania placu budowy, z zastrzeżeniem, że prace budowlane mogą być prowadzone </w:t>
      </w:r>
      <w:bookmarkStart w:id="8" w:name="_Hlk77754184"/>
      <w:r w:rsidRPr="00DE365B">
        <w:rPr>
          <w:rFonts w:ascii="Arial" w:eastAsia="Calibri" w:hAnsi="Arial" w:cs="Arial"/>
          <w:color w:val="0F243E"/>
        </w:rPr>
        <w:t>poza okresem lęgowym</w:t>
      </w:r>
      <w:bookmarkEnd w:id="7"/>
      <w:r w:rsidRPr="00DE365B">
        <w:rPr>
          <w:rFonts w:ascii="Arial" w:eastAsia="Calibri" w:hAnsi="Arial" w:cs="Arial"/>
          <w:color w:val="0F243E"/>
        </w:rPr>
        <w:t xml:space="preserve"> ptaków, tj. pomiędzy </w:t>
      </w:r>
      <w:r w:rsidRPr="00DE365B">
        <w:rPr>
          <w:rFonts w:ascii="Arial" w:eastAsia="Calibri" w:hAnsi="Arial" w:cs="Arial"/>
          <w:b/>
          <w:bCs/>
          <w:color w:val="0F243E"/>
        </w:rPr>
        <w:t>15 sierpnia a 15 marca</w:t>
      </w:r>
      <w:r w:rsidRPr="00DE365B">
        <w:rPr>
          <w:rFonts w:ascii="Arial" w:eastAsia="Calibri" w:hAnsi="Arial" w:cs="Arial"/>
          <w:color w:val="0F243E"/>
        </w:rPr>
        <w:t>, zgodnie z</w:t>
      </w:r>
      <w:r w:rsidRPr="00DE365B">
        <w:rPr>
          <w:rFonts w:ascii="Arial" w:eastAsia="Calibri" w:hAnsi="Arial" w:cs="Arial"/>
          <w:b/>
          <w:bCs/>
          <w:color w:val="0F243E"/>
        </w:rPr>
        <w:t xml:space="preserve"> </w:t>
      </w:r>
      <w:r w:rsidRPr="00DE365B">
        <w:rPr>
          <w:rFonts w:ascii="Arial" w:eastAsia="Calibri" w:hAnsi="Arial" w:cs="Arial"/>
          <w:color w:val="0F243E"/>
        </w:rPr>
        <w:t>Zarządzeniem Regionalnego Dyrektora Ochrony Środowiska w Gdańsku z dnia 4 listopada 2020 r. w sprawie ustanowienia planu zadań ochronnych dla rezerwatu przyrody „Lisia Kępa”.</w:t>
      </w:r>
      <w:bookmarkEnd w:id="8"/>
    </w:p>
    <w:p w:rsidR="00DE365B" w:rsidRPr="00DE365B" w:rsidRDefault="00DE365B" w:rsidP="00901A08">
      <w:pPr>
        <w:numPr>
          <w:ilvl w:val="0"/>
          <w:numId w:val="34"/>
        </w:numPr>
        <w:spacing w:after="0"/>
        <w:ind w:left="284" w:hanging="284"/>
        <w:jc w:val="both"/>
        <w:rPr>
          <w:rFonts w:ascii="Arial" w:hAnsi="Arial" w:cs="Arial"/>
          <w:color w:val="0F243E"/>
        </w:rPr>
      </w:pPr>
      <w:bookmarkStart w:id="9" w:name="_Hlk68869158"/>
      <w:r w:rsidRPr="00DE365B">
        <w:rPr>
          <w:rFonts w:ascii="Arial" w:hAnsi="Arial" w:cs="Arial"/>
          <w:color w:val="0F243E"/>
        </w:rPr>
        <w:t>Zamawiający przekaże Wykonawcy teren budowy w ciągu 14 dni od dnia podpisania umowy.</w:t>
      </w:r>
    </w:p>
    <w:bookmarkEnd w:id="9"/>
    <w:bookmarkEnd w:id="6"/>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152036" w:rsidRDefault="00347003" w:rsidP="00901A08">
      <w:pPr>
        <w:pStyle w:val="Akapitzlist"/>
        <w:numPr>
          <w:ilvl w:val="1"/>
          <w:numId w:val="35"/>
        </w:numPr>
        <w:autoSpaceDE w:val="0"/>
        <w:autoSpaceDN w:val="0"/>
        <w:adjustRightInd w:val="0"/>
        <w:spacing w:line="276" w:lineRule="auto"/>
        <w:ind w:left="851" w:hanging="284"/>
        <w:jc w:val="both"/>
        <w:rPr>
          <w:rFonts w:ascii="Arial" w:eastAsia="Arial Unicode MS" w:hAnsi="Arial" w:cs="Arial"/>
          <w:bCs/>
          <w:sz w:val="22"/>
          <w:szCs w:val="22"/>
          <w:shd w:val="clear" w:color="auto" w:fill="FFFFFF"/>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5 lat przed upływem terminu składania ofert wykonał przynajmniej </w:t>
      </w:r>
      <w:r w:rsidR="00901A7B" w:rsidRPr="00152036">
        <w:rPr>
          <w:rFonts w:ascii="Arial" w:hAnsi="Arial" w:cs="Arial"/>
          <w:sz w:val="22"/>
          <w:szCs w:val="22"/>
          <w:u w:val="single"/>
          <w:lang w:eastAsia="pl-PL"/>
        </w:rPr>
        <w:t>dwie roboty budowlane polegające na budowie lub modernizacji lub  remoncie lub przebudowie budowli hydrotechnicznych</w:t>
      </w:r>
      <w:r w:rsidR="00901A7B" w:rsidRPr="00152036">
        <w:rPr>
          <w:rFonts w:ascii="Arial" w:hAnsi="Arial" w:cs="Arial"/>
          <w:sz w:val="22"/>
          <w:szCs w:val="22"/>
          <w:lang w:eastAsia="pl-PL"/>
        </w:rPr>
        <w:t xml:space="preserve"> w rozumieniu ustawy Prawo budowlane </w:t>
      </w:r>
      <w:r w:rsidR="00901A7B" w:rsidRPr="00152036">
        <w:rPr>
          <w:rFonts w:ascii="Arial" w:hAnsi="Arial" w:cs="Arial"/>
          <w:sz w:val="22"/>
          <w:szCs w:val="22"/>
          <w:u w:val="single"/>
          <w:lang w:eastAsia="pl-PL"/>
        </w:rPr>
        <w:t>lub urządzeń melioracyjnych</w:t>
      </w:r>
      <w:r w:rsidR="00901A7B" w:rsidRPr="00152036">
        <w:rPr>
          <w:rFonts w:ascii="Arial" w:hAnsi="Arial" w:cs="Arial"/>
          <w:sz w:val="22"/>
          <w:szCs w:val="22"/>
          <w:lang w:eastAsia="pl-PL"/>
        </w:rPr>
        <w:t xml:space="preserve"> w rozumieniu ustawy Prawo wodne. </w:t>
      </w:r>
      <w:r w:rsidR="00901A7B" w:rsidRPr="00152036">
        <w:rPr>
          <w:rFonts w:ascii="Arial" w:eastAsia="Arial Unicode MS" w:hAnsi="Arial" w:cs="Arial"/>
          <w:sz w:val="22"/>
          <w:szCs w:val="22"/>
          <w:shd w:val="clear" w:color="auto" w:fill="FFFFFF"/>
        </w:rPr>
        <w:t>Przez jedną wykonaną usługę Zamawiający rozumie realizację przedmiotu jednej umowy. W</w:t>
      </w:r>
      <w:r w:rsidR="00901A7B" w:rsidRPr="00152036">
        <w:rPr>
          <w:rFonts w:ascii="Arial" w:eastAsia="Arial Unicode MS" w:hAnsi="Arial" w:cs="Arial"/>
          <w:bCs/>
          <w:sz w:val="22"/>
          <w:szCs w:val="22"/>
          <w:shd w:val="clear" w:color="auto" w:fill="FFFFFF"/>
        </w:rPr>
        <w:t>eryfikacja na podstawie wykazu usług wraz z podaniem ich rodzaju, daty i miejsca wykonania oraz załączeniem dowodów potwierdzających należyte i bezusterkowe wykonanie zlecenia</w:t>
      </w:r>
      <w:r w:rsidR="00152036" w:rsidRPr="00152036">
        <w:rPr>
          <w:rFonts w:ascii="Arial" w:eastAsia="Arial Unicode MS" w:hAnsi="Arial" w:cs="Arial"/>
          <w:bCs/>
          <w:sz w:val="22"/>
          <w:szCs w:val="22"/>
          <w:shd w:val="clear" w:color="auto" w:fill="FFFFFF"/>
        </w:rPr>
        <w:t>,</w:t>
      </w:r>
    </w:p>
    <w:p w:rsidR="00152036" w:rsidRPr="00152036" w:rsidRDefault="00152036" w:rsidP="00901A08">
      <w:pPr>
        <w:pStyle w:val="Akapitzlist"/>
        <w:numPr>
          <w:ilvl w:val="1"/>
          <w:numId w:val="35"/>
        </w:numPr>
        <w:autoSpaceDE w:val="0"/>
        <w:autoSpaceDN w:val="0"/>
        <w:adjustRightInd w:val="0"/>
        <w:spacing w:line="276" w:lineRule="auto"/>
        <w:ind w:left="851" w:hanging="284"/>
        <w:jc w:val="both"/>
        <w:rPr>
          <w:rFonts w:ascii="Arial" w:eastAsia="Arial Unicode MS" w:hAnsi="Arial" w:cs="Arial"/>
          <w:bCs/>
          <w:sz w:val="22"/>
          <w:szCs w:val="22"/>
          <w:shd w:val="clear" w:color="auto" w:fill="FFFFFF"/>
        </w:rPr>
      </w:pPr>
      <w:r w:rsidRPr="00152036">
        <w:rPr>
          <w:rFonts w:ascii="Arial" w:hAnsi="Arial" w:cs="Arial"/>
          <w:bCs/>
          <w:sz w:val="22"/>
          <w:szCs w:val="22"/>
        </w:rPr>
        <w:t>dysponuje i skieruje do realizacji zamówienia, co najmniej jedną osob</w:t>
      </w:r>
      <w:r w:rsidR="0091353E">
        <w:rPr>
          <w:rFonts w:ascii="Arial" w:hAnsi="Arial" w:cs="Arial"/>
          <w:bCs/>
          <w:sz w:val="22"/>
          <w:szCs w:val="22"/>
          <w:lang w:val="pl-PL"/>
        </w:rPr>
        <w:t>ę</w:t>
      </w:r>
      <w:r w:rsidRPr="00152036">
        <w:rPr>
          <w:rFonts w:ascii="Arial" w:hAnsi="Arial" w:cs="Arial"/>
          <w:bCs/>
          <w:sz w:val="22"/>
          <w:szCs w:val="22"/>
        </w:rPr>
        <w:t xml:space="preserve"> posiadającą </w:t>
      </w:r>
      <w:r w:rsidRPr="00152036">
        <w:rPr>
          <w:rFonts w:ascii="Arial" w:hAnsi="Arial" w:cs="Arial"/>
          <w:bCs/>
          <w:sz w:val="22"/>
          <w:szCs w:val="22"/>
          <w:u w:val="single"/>
        </w:rPr>
        <w:t>uprawnienia</w:t>
      </w:r>
      <w:r w:rsidRPr="00152036">
        <w:rPr>
          <w:rFonts w:ascii="Arial" w:hAnsi="Arial" w:cs="Arial"/>
          <w:bCs/>
          <w:sz w:val="22"/>
          <w:szCs w:val="22"/>
        </w:rPr>
        <w:t xml:space="preserve"> do pełnienia samodzielnych funkcji technicznych w budownictwie, tj. </w:t>
      </w:r>
      <w:r w:rsidRPr="00152036">
        <w:rPr>
          <w:rFonts w:ascii="Arial" w:hAnsi="Arial" w:cs="Arial"/>
          <w:bCs/>
          <w:sz w:val="22"/>
          <w:szCs w:val="22"/>
          <w:u w:val="single"/>
        </w:rPr>
        <w:t>do kierowania robotami budowlanymi w specjalności inżynieryjnej hydrotechnicznej</w:t>
      </w:r>
      <w:r w:rsidRPr="00152036">
        <w:rPr>
          <w:rFonts w:ascii="Arial" w:hAnsi="Arial" w:cs="Arial"/>
          <w:bCs/>
          <w:sz w:val="22"/>
          <w:szCs w:val="22"/>
        </w:rPr>
        <w:t xml:space="preserve">, </w:t>
      </w:r>
      <w:r>
        <w:rPr>
          <w:rFonts w:ascii="Arial" w:hAnsi="Arial" w:cs="Arial"/>
          <w:bCs/>
          <w:sz w:val="22"/>
          <w:szCs w:val="22"/>
          <w:lang w:val="pl-PL"/>
        </w:rPr>
        <w:br/>
      </w:r>
      <w:r w:rsidRPr="00152036">
        <w:rPr>
          <w:rFonts w:ascii="Arial" w:hAnsi="Arial" w:cs="Arial"/>
          <w:bCs/>
          <w:sz w:val="22"/>
          <w:szCs w:val="22"/>
        </w:rPr>
        <w:t xml:space="preserve">o której mowa w Rozporządzeniu Ministra Inwestycji i Rozwoju z dnia 29 kwietnia 2019 r. w sprawie przygotowania zawodowego do wykonywania samodzielnych funkcji technicznych w budownictwie lub odpowiadające im równoważne uprawnienia budowlane oraz co najmniej </w:t>
      </w:r>
      <w:r w:rsidRPr="00152036">
        <w:rPr>
          <w:rFonts w:ascii="Arial" w:hAnsi="Arial" w:cs="Arial"/>
          <w:bCs/>
          <w:sz w:val="22"/>
          <w:szCs w:val="22"/>
          <w:u w:val="single"/>
        </w:rPr>
        <w:t>2-letnie doświadczenie jako kierownik budowy w ww. specjalności</w:t>
      </w:r>
      <w:r w:rsidRPr="00152036">
        <w:rPr>
          <w:rFonts w:ascii="Arial" w:hAnsi="Arial" w:cs="Arial"/>
          <w:bCs/>
          <w:sz w:val="22"/>
          <w:szCs w:val="22"/>
        </w:rPr>
        <w:t>, któr</w:t>
      </w:r>
      <w:r w:rsidR="0064637C">
        <w:rPr>
          <w:rFonts w:ascii="Arial" w:hAnsi="Arial" w:cs="Arial"/>
          <w:bCs/>
          <w:sz w:val="22"/>
          <w:szCs w:val="22"/>
          <w:lang w:val="pl-PL"/>
        </w:rPr>
        <w:t>y</w:t>
      </w:r>
      <w:r w:rsidRPr="00152036">
        <w:rPr>
          <w:rFonts w:ascii="Arial" w:hAnsi="Arial" w:cs="Arial"/>
          <w:bCs/>
          <w:sz w:val="22"/>
          <w:szCs w:val="22"/>
        </w:rPr>
        <w:t xml:space="preserve"> będzie pełnił funkcję Kierownika budowy.</w:t>
      </w:r>
    </w:p>
    <w:p w:rsidR="00152036" w:rsidRPr="00D30AEA" w:rsidRDefault="00152036" w:rsidP="00152036">
      <w:pPr>
        <w:spacing w:before="120" w:after="0"/>
        <w:ind w:left="851"/>
        <w:jc w:val="both"/>
        <w:rPr>
          <w:rFonts w:ascii="Arial" w:eastAsia="Arial Unicode MS" w:hAnsi="Arial" w:cs="Arial"/>
          <w:shd w:val="clear" w:color="auto" w:fill="FFFFFF"/>
        </w:rPr>
      </w:pPr>
      <w:r>
        <w:rPr>
          <w:rFonts w:ascii="Arial" w:hAnsi="Arial" w:cs="Arial"/>
        </w:rPr>
        <w:t>W</w:t>
      </w:r>
      <w:r w:rsidRPr="00D30AEA">
        <w:rPr>
          <w:rFonts w:ascii="Arial" w:hAnsi="Arial" w:cs="Arial"/>
        </w:rPr>
        <w:t xml:space="preserve">eryfikacja na podstawie wykazu osób skierowanych przez Wykonawcę do realizacji przedmiotu zamówienia wraz z informacjami dot. wymaganego doświadczenia, ze wskazaniem zakresu wykonywanych przez nie czynności, na </w:t>
      </w:r>
      <w:proofErr w:type="gramStart"/>
      <w:r w:rsidRPr="00D30AEA">
        <w:rPr>
          <w:rFonts w:ascii="Arial" w:hAnsi="Arial" w:cs="Arial"/>
        </w:rPr>
        <w:t>rzecz kogo</w:t>
      </w:r>
      <w:proofErr w:type="gramEnd"/>
      <w:r w:rsidRPr="00D30AEA">
        <w:rPr>
          <w:rFonts w:ascii="Arial" w:hAnsi="Arial" w:cs="Arial"/>
        </w:rPr>
        <w:t xml:space="preserve"> zostały wykonane oraz informacją o podstawie do dysponowania tymi osobami</w:t>
      </w:r>
      <w:r>
        <w:rPr>
          <w:rFonts w:ascii="Arial" w:hAnsi="Arial" w:cs="Arial"/>
        </w:rPr>
        <w:t>.</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proofErr w:type="gramStart"/>
      <w:r w:rsidR="009B3D65" w:rsidRPr="00FD79ED">
        <w:rPr>
          <w:rFonts w:ascii="Arial" w:hAnsi="Arial" w:cs="Arial"/>
          <w:b/>
          <w:bCs/>
          <w:color w:val="0F243E" w:themeColor="text2" w:themeShade="80"/>
          <w:sz w:val="22"/>
          <w:szCs w:val="22"/>
        </w:rPr>
        <w:t>w</w:t>
      </w:r>
      <w:proofErr w:type="gramEnd"/>
      <w:r w:rsidR="009B3D65" w:rsidRPr="00FD79ED">
        <w:rPr>
          <w:rFonts w:ascii="Arial" w:hAnsi="Arial" w:cs="Arial"/>
          <w:b/>
          <w:bCs/>
          <w:color w:val="0F243E" w:themeColor="text2" w:themeShade="80"/>
          <w:sz w:val="22"/>
          <w:szCs w:val="22"/>
        </w:rPr>
        <w:t xml:space="preserve"> sprawach merytorycznych</w:t>
      </w:r>
      <w:r w:rsidR="009B3D65" w:rsidRPr="00FD79ED">
        <w:rPr>
          <w:rFonts w:ascii="Arial" w:hAnsi="Arial" w:cs="Arial"/>
          <w:bCs/>
          <w:color w:val="0F243E" w:themeColor="text2" w:themeShade="80"/>
          <w:sz w:val="22"/>
          <w:szCs w:val="22"/>
        </w:rPr>
        <w:t>, związanych z niniejszym postępowaniem:</w:t>
      </w:r>
    </w:p>
    <w:p w:rsidR="004F54AE" w:rsidRPr="001E2DAD" w:rsidRDefault="004F54AE" w:rsidP="004F54AE">
      <w:pPr>
        <w:pStyle w:val="Akapitzlist"/>
        <w:ind w:left="284"/>
        <w:rPr>
          <w:rFonts w:ascii="Arial" w:hAnsi="Arial" w:cs="Arial"/>
          <w:bCs/>
          <w:color w:val="0F243E"/>
          <w:sz w:val="22"/>
          <w:szCs w:val="22"/>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36 852</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ilona.misiaszek.gdansk@rdos.gov.pl; tel. 58 68 36 852     </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10"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901A08">
      <w:pPr>
        <w:pStyle w:val="Akapitzlist"/>
        <w:numPr>
          <w:ilvl w:val="0"/>
          <w:numId w:val="32"/>
        </w:numPr>
        <w:spacing w:line="276" w:lineRule="auto"/>
        <w:ind w:left="284"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OI.I.261.1.1</w:t>
      </w:r>
      <w:r w:rsidR="004F54AE" w:rsidRPr="004F54AE">
        <w:rPr>
          <w:rFonts w:ascii="Arial" w:eastAsia="Calibri" w:hAnsi="Arial" w:cs="Arial"/>
          <w:b/>
          <w:color w:val="365F91" w:themeColor="accent1" w:themeShade="BF"/>
          <w:sz w:val="22"/>
          <w:szCs w:val="22"/>
          <w:lang w:val="pl-PL" w:eastAsia="pl-PL"/>
        </w:rPr>
        <w:t>9</w:t>
      </w:r>
      <w:r w:rsidRPr="004F54AE">
        <w:rPr>
          <w:rFonts w:ascii="Arial" w:eastAsia="Calibri" w:hAnsi="Arial" w:cs="Arial"/>
          <w:b/>
          <w:color w:val="365F91" w:themeColor="accent1" w:themeShade="BF"/>
          <w:sz w:val="22"/>
          <w:szCs w:val="22"/>
          <w:lang w:eastAsia="pl-PL"/>
        </w:rPr>
        <w:t>.2021.</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4F54AE" w:rsidRPr="004F54AE">
        <w:rPr>
          <w:rFonts w:ascii="Arial" w:eastAsia="Microsoft YaHei" w:hAnsi="Arial" w:cs="Arial"/>
          <w:b/>
          <w:bCs/>
          <w:color w:val="0F243E" w:themeColor="text2" w:themeShade="80"/>
          <w:sz w:val="22"/>
          <w:szCs w:val="22"/>
          <w:lang w:val="pl-PL"/>
        </w:rPr>
        <w:t>„</w:t>
      </w:r>
      <w:r w:rsidR="004F54AE" w:rsidRPr="00AF6CD2">
        <w:rPr>
          <w:rFonts w:ascii="Arial" w:hAnsi="Arial" w:cs="Arial"/>
          <w:b/>
          <w:color w:val="365F91" w:themeColor="accent1" w:themeShade="BF"/>
          <w:sz w:val="22"/>
          <w:szCs w:val="22"/>
          <w:lang w:val="pl-PL"/>
        </w:rPr>
        <w:t>Remont zastawek w obszarze Natura 2000 Pływające Wyspy pod Rekowem PLH220022 w ramach projektu nr POIS.02.04.00-00-0108/16 pn. Ochrona siedlisk i gatunków terenów nieleśnych zależnych od wód</w:t>
      </w:r>
      <w:r w:rsidR="004F54AE">
        <w:rPr>
          <w:rFonts w:ascii="Arial" w:hAnsi="Arial" w:cs="Arial"/>
          <w:b/>
          <w:color w:val="365F91" w:themeColor="accent1" w:themeShade="BF"/>
          <w:sz w:val="22"/>
          <w:szCs w:val="22"/>
          <w:lang w:val="pl-PL"/>
        </w:rPr>
        <w:t>”</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901A08">
      <w:pPr>
        <w:numPr>
          <w:ilvl w:val="0"/>
          <w:numId w:val="3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10"/>
    </w:p>
    <w:p w:rsidR="00741C86" w:rsidRPr="00EE248A"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dnia</w:t>
      </w:r>
      <w:r w:rsidR="00C5400E" w:rsidRPr="00F85F80">
        <w:rPr>
          <w:rFonts w:ascii="Arial" w:eastAsia="Lucida Sans Unicode" w:hAnsi="Arial" w:cs="Arial"/>
          <w:color w:val="0F243E" w:themeColor="text2" w:themeShade="80"/>
          <w:spacing w:val="-1"/>
          <w:kern w:val="1"/>
          <w:lang w:eastAsia="zh-CN"/>
        </w:rPr>
        <w:t xml:space="preserve"> </w:t>
      </w:r>
      <w:r w:rsidR="00EE248A" w:rsidRPr="00F85F80">
        <w:rPr>
          <w:rFonts w:ascii="Arial" w:eastAsia="Lucida Sans Unicode" w:hAnsi="Arial" w:cs="Arial"/>
          <w:b/>
          <w:color w:val="0F243E" w:themeColor="text2" w:themeShade="80"/>
          <w:spacing w:val="-1"/>
          <w:kern w:val="1"/>
          <w:lang w:eastAsia="zh-CN"/>
        </w:rPr>
        <w:t xml:space="preserve"> </w:t>
      </w:r>
      <w:r w:rsidR="0066325C">
        <w:rPr>
          <w:rFonts w:ascii="Arial" w:eastAsia="Lucida Sans Unicode" w:hAnsi="Arial" w:cs="Arial"/>
          <w:b/>
          <w:color w:val="0F243E" w:themeColor="text2" w:themeShade="80"/>
          <w:spacing w:val="-1"/>
          <w:kern w:val="1"/>
          <w:lang w:eastAsia="zh-CN"/>
        </w:rPr>
        <w:t xml:space="preserve">14.12.2021 </w:t>
      </w:r>
      <w:proofErr w:type="gramStart"/>
      <w:r w:rsidR="0066325C">
        <w:rPr>
          <w:rFonts w:ascii="Arial" w:eastAsia="Lucida Sans Unicode" w:hAnsi="Arial" w:cs="Arial"/>
          <w:b/>
          <w:color w:val="0F243E" w:themeColor="text2" w:themeShade="80"/>
          <w:spacing w:val="-1"/>
          <w:kern w:val="1"/>
          <w:lang w:eastAsia="zh-CN"/>
        </w:rPr>
        <w:t>r</w:t>
      </w:r>
      <w:proofErr w:type="gramEnd"/>
      <w:r w:rsidR="0066325C">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1"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1"/>
    </w:p>
    <w:p w:rsidR="0077635A" w:rsidRPr="00FD79ED" w:rsidRDefault="0077635A" w:rsidP="00901A08">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2"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2"/>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3"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3"/>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4"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4"/>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Załączniki nr 5 i nr 9,</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01A08">
      <w:pPr>
        <w:pStyle w:val="Akapitzlist"/>
        <w:widowControl w:val="0"/>
        <w:numPr>
          <w:ilvl w:val="4"/>
          <w:numId w:val="36"/>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0066325C">
        <w:rPr>
          <w:rFonts w:ascii="Arial" w:eastAsia="Lucida Sans Unicode" w:hAnsi="Arial" w:cs="Arial"/>
          <w:color w:val="0F243E" w:themeColor="text2" w:themeShade="80"/>
          <w:kern w:val="1"/>
          <w:lang w:eastAsia="zh-CN"/>
        </w:rPr>
        <w:t xml:space="preserve"> </w:t>
      </w:r>
      <w:r w:rsidR="00C72095" w:rsidRPr="00F85F80">
        <w:rPr>
          <w:rFonts w:ascii="Arial" w:eastAsia="Lucida Sans Unicode" w:hAnsi="Arial" w:cs="Arial"/>
          <w:color w:val="0F243E" w:themeColor="text2" w:themeShade="80"/>
          <w:spacing w:val="-1"/>
          <w:kern w:val="1"/>
          <w:lang w:eastAsia="zh-CN"/>
        </w:rPr>
        <w:t xml:space="preserve">do </w:t>
      </w:r>
      <w:r w:rsidR="0066325C">
        <w:rPr>
          <w:rFonts w:ascii="Arial" w:eastAsia="Lucida Sans Unicode" w:hAnsi="Arial" w:cs="Arial"/>
          <w:b/>
          <w:color w:val="0F243E" w:themeColor="text2" w:themeShade="80"/>
          <w:spacing w:val="-1"/>
          <w:kern w:val="1"/>
          <w:lang w:eastAsia="zh-CN"/>
        </w:rPr>
        <w:t>15.1</w:t>
      </w:r>
      <w:r w:rsidR="00EF7E42">
        <w:rPr>
          <w:rFonts w:ascii="Arial" w:eastAsia="Lucida Sans Unicode" w:hAnsi="Arial" w:cs="Arial"/>
          <w:b/>
          <w:color w:val="0F243E" w:themeColor="text2" w:themeShade="80"/>
          <w:spacing w:val="-1"/>
          <w:kern w:val="1"/>
          <w:lang w:eastAsia="zh-CN"/>
        </w:rPr>
        <w:t>1</w:t>
      </w:r>
      <w:r w:rsidR="0066325C">
        <w:rPr>
          <w:rFonts w:ascii="Arial" w:eastAsia="Lucida Sans Unicode" w:hAnsi="Arial" w:cs="Arial"/>
          <w:b/>
          <w:color w:val="0F243E" w:themeColor="text2" w:themeShade="80"/>
          <w:spacing w:val="-1"/>
          <w:kern w:val="1"/>
          <w:lang w:eastAsia="zh-CN"/>
        </w:rPr>
        <w:t>.</w:t>
      </w:r>
      <w:r w:rsidR="0062011A" w:rsidRPr="00F85F80">
        <w:rPr>
          <w:rFonts w:ascii="Arial" w:eastAsia="Lucida Sans Unicode" w:hAnsi="Arial" w:cs="Arial"/>
          <w:b/>
          <w:color w:val="0F243E" w:themeColor="text2" w:themeShade="80"/>
          <w:spacing w:val="-1"/>
          <w:kern w:val="1"/>
          <w:lang w:eastAsia="zh-CN"/>
        </w:rPr>
        <w:t xml:space="preserve">2021 </w:t>
      </w:r>
      <w:proofErr w:type="gramStart"/>
      <w:r w:rsidR="0062011A" w:rsidRPr="00F85F80">
        <w:rPr>
          <w:rFonts w:ascii="Arial" w:eastAsia="Lucida Sans Unicode" w:hAnsi="Arial" w:cs="Arial"/>
          <w:b/>
          <w:color w:val="0F243E" w:themeColor="text2" w:themeShade="80"/>
          <w:spacing w:val="-1"/>
          <w:kern w:val="1"/>
          <w:lang w:eastAsia="zh-CN"/>
        </w:rPr>
        <w:t>r</w:t>
      </w:r>
      <w:proofErr w:type="gramEnd"/>
      <w:r w:rsidR="00512E18" w:rsidRPr="00F85F80">
        <w:rPr>
          <w:rFonts w:ascii="Arial" w:eastAsia="Lucida Sans Unicode" w:hAnsi="Arial" w:cs="Arial"/>
          <w:b/>
          <w:color w:val="0F243E" w:themeColor="text2" w:themeShade="80"/>
          <w:spacing w:val="-1"/>
          <w:kern w:val="1"/>
          <w:lang w:eastAsia="zh-CN"/>
        </w:rPr>
        <w:t>.</w:t>
      </w:r>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kern w:val="1"/>
          <w:lang w:eastAsia="zh-CN"/>
        </w:rPr>
        <w:t>godz.</w:t>
      </w:r>
      <w:r w:rsidRPr="00F85F80">
        <w:rPr>
          <w:rFonts w:ascii="Arial" w:eastAsia="Lucida Sans Unicode" w:hAnsi="Arial" w:cs="Arial"/>
          <w:color w:val="0F243E" w:themeColor="text2" w:themeShade="80"/>
          <w:spacing w:val="-2"/>
          <w:kern w:val="1"/>
          <w:lang w:eastAsia="zh-CN"/>
        </w:rPr>
        <w:t xml:space="preserve"> </w:t>
      </w:r>
      <w:r w:rsidR="0062011A" w:rsidRPr="00F85F80">
        <w:rPr>
          <w:rFonts w:ascii="Arial" w:eastAsia="Lucida Sans Unicode" w:hAnsi="Arial" w:cs="Arial"/>
          <w:b/>
          <w:color w:val="0F243E" w:themeColor="text2" w:themeShade="80"/>
          <w:spacing w:val="-1"/>
          <w:kern w:val="1"/>
          <w:lang w:eastAsia="zh-CN"/>
        </w:rPr>
        <w:t>09:30</w:t>
      </w:r>
      <w:r w:rsidR="00C72095" w:rsidRPr="00F85F80">
        <w:rPr>
          <w:rFonts w:ascii="Arial" w:eastAsia="Lucida Sans Unicode" w:hAnsi="Arial" w:cs="Arial"/>
          <w:b/>
          <w:color w:val="0F243E" w:themeColor="text2" w:themeShade="80"/>
          <w:spacing w:val="-1"/>
          <w:kern w:val="1"/>
          <w:lang w:eastAsia="zh-CN"/>
        </w:rPr>
        <w:t>.</w:t>
      </w:r>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złożyć</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 xml:space="preserve">tylko </w:t>
      </w:r>
      <w:r w:rsidRPr="00F85F80">
        <w:rPr>
          <w:rFonts w:ascii="Arial" w:eastAsia="Lucida Sans Unicode" w:hAnsi="Arial" w:cs="Arial"/>
          <w:color w:val="0F243E" w:themeColor="text2" w:themeShade="80"/>
          <w:kern w:val="1"/>
          <w:lang w:eastAsia="zh-CN"/>
        </w:rPr>
        <w:t>jedną</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ofertę.</w:t>
      </w:r>
      <w:bookmarkStart w:id="15" w:name="_GoBack"/>
      <w:bookmarkEnd w:id="15"/>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Zamawiający</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odrzuci</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ofertę</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złożoną</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terminie składania</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w:t>
      </w:r>
    </w:p>
    <w:p w:rsidR="00741C86" w:rsidRPr="00F85F80"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przesłaniu</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oferty</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kern w:val="1"/>
          <w:lang w:eastAsia="zh-CN"/>
        </w:rPr>
        <w:t>za</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spacing w:val="-1"/>
          <w:kern w:val="1"/>
          <w:lang w:eastAsia="zh-CN"/>
        </w:rPr>
        <w:t>pomocą</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Formularza</w:t>
      </w:r>
      <w:r w:rsidRPr="00F85F80">
        <w:rPr>
          <w:rFonts w:ascii="Arial" w:eastAsia="Lucida Sans Unicode" w:hAnsi="Arial" w:cs="Arial"/>
          <w:color w:val="0F243E" w:themeColor="text2" w:themeShade="80"/>
          <w:spacing w:val="-15"/>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spacing w:val="-1"/>
          <w:kern w:val="1"/>
          <w:lang w:eastAsia="zh-CN"/>
        </w:rPr>
        <w:t>złożenia</w:t>
      </w:r>
      <w:r w:rsidRPr="00F85F80">
        <w:rPr>
          <w:rFonts w:ascii="Arial" w:eastAsia="Lucida Sans Unicode" w:hAnsi="Arial" w:cs="Arial"/>
          <w:color w:val="0F243E" w:themeColor="text2" w:themeShade="80"/>
          <w:spacing w:val="-18"/>
          <w:kern w:val="1"/>
          <w:lang w:eastAsia="zh-CN"/>
        </w:rPr>
        <w:t xml:space="preserve"> </w:t>
      </w:r>
      <w:r w:rsidRPr="00F85F80">
        <w:rPr>
          <w:rFonts w:ascii="Arial" w:eastAsia="Lucida Sans Unicode" w:hAnsi="Arial" w:cs="Arial"/>
          <w:color w:val="0F243E" w:themeColor="text2" w:themeShade="80"/>
          <w:kern w:val="1"/>
          <w:lang w:eastAsia="zh-CN"/>
        </w:rPr>
        <w:t>lub</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57"/>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12"/>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spacing w:val="-1"/>
          <w:kern w:val="1"/>
          <w:lang w:eastAsia="zh-CN"/>
        </w:rPr>
        <w:t>„ekranie</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sukcesu”</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otrzyma</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numer</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12"/>
          <w:kern w:val="1"/>
          <w:lang w:eastAsia="zh-CN"/>
        </w:rPr>
        <w:t xml:space="preserve"> </w:t>
      </w:r>
      <w:r w:rsidRPr="00F85F80">
        <w:rPr>
          <w:rFonts w:ascii="Arial" w:eastAsia="Lucida Sans Unicode" w:hAnsi="Arial" w:cs="Arial"/>
          <w:color w:val="0F243E" w:themeColor="text2" w:themeShade="80"/>
          <w:spacing w:val="-1"/>
          <w:kern w:val="1"/>
          <w:lang w:eastAsia="zh-CN"/>
        </w:rPr>
        <w:t>generowany</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spacing w:val="-1"/>
          <w:kern w:val="1"/>
          <w:lang w:eastAsia="zh-CN"/>
        </w:rPr>
        <w:t>przez</w:t>
      </w:r>
      <w:r w:rsidRPr="00F85F80">
        <w:rPr>
          <w:rFonts w:ascii="Arial" w:eastAsia="Lucida Sans Unicode" w:hAnsi="Arial" w:cs="Arial"/>
          <w:color w:val="0F243E" w:themeColor="text2" w:themeShade="80"/>
          <w:spacing w:val="-11"/>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ePUAP</w:t>
      </w:r>
      <w:proofErr w:type="spellEnd"/>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kern w:val="1"/>
          <w:lang w:eastAsia="zh-CN"/>
        </w:rPr>
        <w:t>Ten</w:t>
      </w:r>
      <w:r w:rsidRPr="00F85F80">
        <w:rPr>
          <w:rFonts w:ascii="Arial" w:eastAsia="Lucida Sans Unicode" w:hAnsi="Arial" w:cs="Arial"/>
          <w:color w:val="0F243E" w:themeColor="text2" w:themeShade="80"/>
          <w:spacing w:val="49"/>
          <w:kern w:val="1"/>
          <w:lang w:eastAsia="zh-CN"/>
        </w:rPr>
        <w:t xml:space="preserve"> </w:t>
      </w:r>
      <w:r w:rsidRPr="00F85F80">
        <w:rPr>
          <w:rFonts w:ascii="Arial" w:eastAsia="Lucida Sans Unicode" w:hAnsi="Arial" w:cs="Arial"/>
          <w:color w:val="0F243E" w:themeColor="text2" w:themeShade="80"/>
          <w:kern w:val="1"/>
          <w:lang w:eastAsia="zh-CN"/>
        </w:rPr>
        <w:t>numer</w:t>
      </w:r>
      <w:r w:rsidRPr="00F85F80">
        <w:rPr>
          <w:rFonts w:ascii="Arial" w:eastAsia="Lucida Sans Unicode" w:hAnsi="Arial" w:cs="Arial"/>
          <w:color w:val="0F243E" w:themeColor="text2" w:themeShade="80"/>
          <w:spacing w:val="32"/>
          <w:kern w:val="1"/>
          <w:lang w:eastAsia="zh-CN"/>
        </w:rPr>
        <w:t xml:space="preserve"> </w:t>
      </w:r>
      <w:r w:rsidRPr="00F85F80">
        <w:rPr>
          <w:rFonts w:ascii="Arial" w:eastAsia="Lucida Sans Unicode" w:hAnsi="Arial" w:cs="Arial"/>
          <w:color w:val="0F243E" w:themeColor="text2" w:themeShade="80"/>
          <w:spacing w:val="-1"/>
          <w:kern w:val="1"/>
          <w:lang w:eastAsia="zh-CN"/>
        </w:rPr>
        <w:t>należy</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spacing w:val="-1"/>
          <w:kern w:val="1"/>
          <w:lang w:eastAsia="zh-CN"/>
        </w:rPr>
        <w:t>zapisać</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i</w:t>
      </w:r>
      <w:r w:rsidRPr="00F85F80">
        <w:rPr>
          <w:rFonts w:ascii="Arial" w:eastAsia="Lucida Sans Unicode" w:hAnsi="Arial" w:cs="Arial"/>
          <w:color w:val="0F243E" w:themeColor="text2" w:themeShade="80"/>
          <w:spacing w:val="35"/>
          <w:kern w:val="1"/>
          <w:lang w:eastAsia="zh-CN"/>
        </w:rPr>
        <w:t xml:space="preserve"> </w:t>
      </w:r>
      <w:r w:rsidRPr="00F85F80">
        <w:rPr>
          <w:rFonts w:ascii="Arial" w:eastAsia="Lucida Sans Unicode" w:hAnsi="Arial" w:cs="Arial"/>
          <w:color w:val="0F243E" w:themeColor="text2" w:themeShade="80"/>
          <w:spacing w:val="-1"/>
          <w:kern w:val="1"/>
          <w:lang w:eastAsia="zh-CN"/>
        </w:rPr>
        <w:t>zachować.</w:t>
      </w:r>
      <w:r w:rsidRPr="00F85F80">
        <w:rPr>
          <w:rFonts w:ascii="Arial" w:eastAsia="Lucida Sans Unicode" w:hAnsi="Arial" w:cs="Arial"/>
          <w:color w:val="0F243E" w:themeColor="text2" w:themeShade="80"/>
          <w:spacing w:val="34"/>
          <w:kern w:val="1"/>
          <w:lang w:eastAsia="zh-CN"/>
        </w:rPr>
        <w:t xml:space="preserve"> </w:t>
      </w:r>
      <w:r w:rsidRPr="00F85F80">
        <w:rPr>
          <w:rFonts w:ascii="Arial" w:eastAsia="Lucida Sans Unicode" w:hAnsi="Arial" w:cs="Arial"/>
          <w:color w:val="0F243E" w:themeColor="text2" w:themeShade="80"/>
          <w:spacing w:val="-1"/>
          <w:kern w:val="1"/>
          <w:lang w:eastAsia="zh-CN"/>
        </w:rPr>
        <w:t>Będzie</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on</w:t>
      </w:r>
      <w:r w:rsidRPr="00F85F80">
        <w:rPr>
          <w:rFonts w:ascii="Arial" w:eastAsia="Lucida Sans Unicode" w:hAnsi="Arial" w:cs="Arial"/>
          <w:color w:val="0F243E" w:themeColor="text2" w:themeShade="80"/>
          <w:spacing w:val="35"/>
          <w:kern w:val="1"/>
          <w:lang w:eastAsia="zh-CN"/>
        </w:rPr>
        <w:t xml:space="preserve"> </w:t>
      </w:r>
      <w:r w:rsidRPr="00F85F80">
        <w:rPr>
          <w:rFonts w:ascii="Arial" w:eastAsia="Lucida Sans Unicode" w:hAnsi="Arial" w:cs="Arial"/>
          <w:color w:val="0F243E" w:themeColor="text2" w:themeShade="80"/>
          <w:spacing w:val="-1"/>
          <w:kern w:val="1"/>
          <w:lang w:eastAsia="zh-CN"/>
        </w:rPr>
        <w:t>potrzebny</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34"/>
          <w:kern w:val="1"/>
          <w:lang w:eastAsia="zh-CN"/>
        </w:rPr>
        <w:t xml:space="preserve"> </w:t>
      </w:r>
      <w:r w:rsidRPr="00F85F80">
        <w:rPr>
          <w:rFonts w:ascii="Arial" w:eastAsia="Lucida Sans Unicode" w:hAnsi="Arial" w:cs="Arial"/>
          <w:color w:val="0F243E" w:themeColor="text2" w:themeShade="80"/>
          <w:spacing w:val="-1"/>
          <w:kern w:val="1"/>
          <w:lang w:eastAsia="zh-CN"/>
        </w:rPr>
        <w:t>razie</w:t>
      </w:r>
      <w:r w:rsidRPr="00F85F80">
        <w:rPr>
          <w:rFonts w:ascii="Arial" w:eastAsia="Lucida Sans Unicode" w:hAnsi="Arial" w:cs="Arial"/>
          <w:color w:val="0F243E" w:themeColor="text2" w:themeShade="80"/>
          <w:spacing w:val="32"/>
          <w:kern w:val="1"/>
          <w:lang w:eastAsia="zh-CN"/>
        </w:rPr>
        <w:t xml:space="preserve"> </w:t>
      </w:r>
      <w:r w:rsidRPr="00F85F80">
        <w:rPr>
          <w:rFonts w:ascii="Arial" w:eastAsia="Lucida Sans Unicode" w:hAnsi="Arial" w:cs="Arial"/>
          <w:color w:val="0F243E" w:themeColor="text2" w:themeShade="80"/>
          <w:spacing w:val="-1"/>
          <w:kern w:val="1"/>
          <w:lang w:eastAsia="zh-CN"/>
        </w:rPr>
        <w:t>ewentualnego</w:t>
      </w:r>
      <w:r w:rsidRPr="00F85F80">
        <w:rPr>
          <w:rFonts w:ascii="Arial" w:eastAsia="Lucida Sans Unicode" w:hAnsi="Arial" w:cs="Arial"/>
          <w:color w:val="0F243E" w:themeColor="text2" w:themeShade="80"/>
          <w:spacing w:val="51"/>
          <w:w w:val="99"/>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przed</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upływem</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terminu</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do</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składania</w:t>
      </w:r>
      <w:r w:rsidRPr="00F85F80">
        <w:rPr>
          <w:rFonts w:ascii="Arial" w:eastAsia="Lucida Sans Unicode" w:hAnsi="Arial" w:cs="Arial"/>
          <w:color w:val="0F243E" w:themeColor="text2" w:themeShade="80"/>
          <w:spacing w:val="15"/>
          <w:kern w:val="1"/>
          <w:lang w:eastAsia="zh-CN"/>
        </w:rPr>
        <w:t xml:space="preserve"> </w:t>
      </w:r>
      <w:r w:rsidRPr="00F85F80">
        <w:rPr>
          <w:rFonts w:ascii="Arial" w:eastAsia="Lucida Sans Unicode" w:hAnsi="Arial" w:cs="Arial"/>
          <w:color w:val="0F243E" w:themeColor="text2" w:themeShade="80"/>
          <w:spacing w:val="-1"/>
          <w:kern w:val="1"/>
          <w:lang w:eastAsia="zh-CN"/>
        </w:rPr>
        <w:t>ofert</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wycofać</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ofertę</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za</w:t>
      </w:r>
      <w:r w:rsidRPr="00F85F80">
        <w:rPr>
          <w:rFonts w:ascii="Arial" w:eastAsia="Lucida Sans Unicode" w:hAnsi="Arial" w:cs="Arial"/>
          <w:color w:val="0F243E" w:themeColor="text2" w:themeShade="80"/>
          <w:spacing w:val="62"/>
          <w:kern w:val="1"/>
          <w:lang w:eastAsia="zh-CN"/>
        </w:rPr>
        <w:t xml:space="preserve"> </w:t>
      </w:r>
      <w:r w:rsidRPr="00F85F80">
        <w:rPr>
          <w:rFonts w:ascii="Arial" w:eastAsia="Lucida Sans Unicode" w:hAnsi="Arial" w:cs="Arial"/>
          <w:color w:val="0F243E" w:themeColor="text2" w:themeShade="80"/>
          <w:spacing w:val="-1"/>
          <w:kern w:val="1"/>
          <w:lang w:eastAsia="zh-CN"/>
        </w:rPr>
        <w:t>pośrednictwem</w:t>
      </w:r>
      <w:r w:rsidRPr="00F85F80">
        <w:rPr>
          <w:rFonts w:ascii="Arial" w:eastAsia="Lucida Sans Unicode" w:hAnsi="Arial" w:cs="Arial"/>
          <w:color w:val="0F243E" w:themeColor="text2" w:themeShade="80"/>
          <w:spacing w:val="53"/>
          <w:kern w:val="1"/>
          <w:lang w:eastAsia="zh-CN"/>
        </w:rPr>
        <w:t xml:space="preserve"> </w:t>
      </w:r>
      <w:r w:rsidRPr="00F85F80">
        <w:rPr>
          <w:rFonts w:ascii="Arial" w:eastAsia="Lucida Sans Unicode" w:hAnsi="Arial" w:cs="Arial"/>
          <w:color w:val="0F243E" w:themeColor="text2" w:themeShade="80"/>
          <w:spacing w:val="-1"/>
          <w:kern w:val="1"/>
          <w:lang w:eastAsia="zh-CN"/>
        </w:rPr>
        <w:t>Formularza</w:t>
      </w:r>
      <w:r w:rsidRPr="00F85F80">
        <w:rPr>
          <w:rFonts w:ascii="Arial" w:eastAsia="Lucida Sans Unicode" w:hAnsi="Arial" w:cs="Arial"/>
          <w:color w:val="0F243E" w:themeColor="text2" w:themeShade="80"/>
          <w:spacing w:val="54"/>
          <w:kern w:val="1"/>
          <w:lang w:eastAsia="zh-CN"/>
        </w:rPr>
        <w:t xml:space="preserve"> </w:t>
      </w:r>
      <w:r w:rsidRPr="00F85F80">
        <w:rPr>
          <w:rFonts w:ascii="Arial" w:eastAsia="Lucida Sans Unicode" w:hAnsi="Arial" w:cs="Arial"/>
          <w:color w:val="0F243E" w:themeColor="text2" w:themeShade="80"/>
          <w:spacing w:val="-1"/>
          <w:kern w:val="1"/>
          <w:lang w:eastAsia="zh-CN"/>
        </w:rPr>
        <w:t>do</w:t>
      </w:r>
      <w:r w:rsidRPr="00F85F80">
        <w:rPr>
          <w:rFonts w:ascii="Arial" w:eastAsia="Lucida Sans Unicode" w:hAnsi="Arial" w:cs="Arial"/>
          <w:color w:val="0F243E" w:themeColor="text2" w:themeShade="80"/>
          <w:spacing w:val="52"/>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51"/>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51"/>
          <w:kern w:val="1"/>
          <w:lang w:eastAsia="zh-CN"/>
        </w:rPr>
        <w:t xml:space="preserve"> </w:t>
      </w:r>
      <w:r w:rsidRPr="00F85F80">
        <w:rPr>
          <w:rFonts w:ascii="Arial" w:eastAsia="Lucida Sans Unicode" w:hAnsi="Arial" w:cs="Arial"/>
          <w:color w:val="0F243E" w:themeColor="text2" w:themeShade="80"/>
          <w:spacing w:val="-1"/>
          <w:kern w:val="1"/>
          <w:lang w:eastAsia="zh-CN"/>
        </w:rPr>
        <w:t>dostępnego</w:t>
      </w:r>
      <w:r w:rsidRPr="00F85F80">
        <w:rPr>
          <w:rFonts w:ascii="Arial" w:eastAsia="Lucida Sans Unicode" w:hAnsi="Arial" w:cs="Arial"/>
          <w:color w:val="0F243E" w:themeColor="text2" w:themeShade="80"/>
          <w:spacing w:val="50"/>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53"/>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ePUAP</w:t>
      </w:r>
      <w:proofErr w:type="spellEnd"/>
      <w:r w:rsidRPr="00F85F80">
        <w:rPr>
          <w:rFonts w:ascii="Arial" w:eastAsia="Lucida Sans Unicode" w:hAnsi="Arial" w:cs="Arial"/>
          <w:color w:val="0F243E" w:themeColor="text2" w:themeShade="80"/>
          <w:spacing w:val="52"/>
          <w:kern w:val="1"/>
          <w:lang w:eastAsia="zh-CN"/>
        </w:rPr>
        <w:t xml:space="preserve"> </w:t>
      </w:r>
      <w:r w:rsidR="009C6EDA" w:rsidRPr="00F85F80">
        <w:rPr>
          <w:rFonts w:ascii="Arial" w:eastAsia="Lucida Sans Unicode" w:hAnsi="Arial" w:cs="Arial"/>
          <w:color w:val="0F243E" w:themeColor="text2" w:themeShade="80"/>
          <w:spacing w:val="52"/>
          <w:kern w:val="1"/>
          <w:lang w:eastAsia="zh-CN"/>
        </w:rPr>
        <w:br/>
      </w:r>
      <w:r w:rsidRPr="00F85F80">
        <w:rPr>
          <w:rFonts w:ascii="Arial" w:eastAsia="Lucida Sans Unicode" w:hAnsi="Arial" w:cs="Arial"/>
          <w:color w:val="0F243E" w:themeColor="text2" w:themeShade="80"/>
          <w:kern w:val="1"/>
          <w:lang w:eastAsia="zh-CN"/>
        </w:rPr>
        <w:t>i</w:t>
      </w:r>
      <w:r w:rsidRPr="00F85F80">
        <w:rPr>
          <w:rFonts w:ascii="Arial" w:eastAsia="Lucida Sans Unicode" w:hAnsi="Arial" w:cs="Arial"/>
          <w:color w:val="0F243E" w:themeColor="text2" w:themeShade="80"/>
          <w:spacing w:val="61"/>
          <w:kern w:val="1"/>
          <w:lang w:eastAsia="zh-CN"/>
        </w:rPr>
        <w:t xml:space="preserve"> </w:t>
      </w:r>
      <w:r w:rsidRPr="00F85F80">
        <w:rPr>
          <w:rFonts w:ascii="Arial" w:eastAsia="Lucida Sans Unicode" w:hAnsi="Arial" w:cs="Arial"/>
          <w:color w:val="0F243E" w:themeColor="text2" w:themeShade="80"/>
          <w:spacing w:val="-1"/>
          <w:kern w:val="1"/>
          <w:lang w:eastAsia="zh-CN"/>
        </w:rPr>
        <w:t>udostępnionego</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również</w:t>
      </w:r>
      <w:r w:rsidRPr="00F85F80">
        <w:rPr>
          <w:rFonts w:ascii="Arial" w:eastAsia="Lucida Sans Unicode" w:hAnsi="Arial" w:cs="Arial"/>
          <w:color w:val="0F243E" w:themeColor="text2" w:themeShade="80"/>
          <w:spacing w:val="8"/>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7"/>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miniPortalu</w:t>
      </w:r>
      <w:proofErr w:type="spellEnd"/>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9"/>
          <w:kern w:val="1"/>
          <w:lang w:eastAsia="zh-CN"/>
        </w:rPr>
        <w:t xml:space="preserve"> </w:t>
      </w:r>
      <w:r w:rsidRPr="00F85F80">
        <w:rPr>
          <w:rFonts w:ascii="Arial" w:eastAsia="Lucida Sans Unicode" w:hAnsi="Arial" w:cs="Arial"/>
          <w:color w:val="0F243E" w:themeColor="text2" w:themeShade="80"/>
          <w:spacing w:val="-1"/>
          <w:kern w:val="1"/>
          <w:lang w:eastAsia="zh-CN"/>
        </w:rPr>
        <w:t>Sposób</w:t>
      </w:r>
      <w:r w:rsidRPr="00F85F80">
        <w:rPr>
          <w:rFonts w:ascii="Arial" w:eastAsia="Lucida Sans Unicode" w:hAnsi="Arial" w:cs="Arial"/>
          <w:color w:val="0F243E" w:themeColor="text2" w:themeShade="80"/>
          <w:spacing w:val="8"/>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oferty</w:t>
      </w:r>
      <w:r w:rsidRPr="00F85F80">
        <w:rPr>
          <w:rFonts w:ascii="Arial" w:eastAsia="Lucida Sans Unicode" w:hAnsi="Arial" w:cs="Arial"/>
          <w:color w:val="0F243E" w:themeColor="text2" w:themeShade="80"/>
          <w:spacing w:val="7"/>
          <w:kern w:val="1"/>
          <w:lang w:eastAsia="zh-CN"/>
        </w:rPr>
        <w:t xml:space="preserve"> </w:t>
      </w:r>
      <w:r w:rsidRPr="00F85F80">
        <w:rPr>
          <w:rFonts w:ascii="Arial" w:eastAsia="Lucida Sans Unicode" w:hAnsi="Arial" w:cs="Arial"/>
          <w:color w:val="0F243E" w:themeColor="text2" w:themeShade="80"/>
          <w:spacing w:val="-1"/>
          <w:kern w:val="1"/>
          <w:lang w:eastAsia="zh-CN"/>
        </w:rPr>
        <w:t>został</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opisany</w:t>
      </w:r>
      <w:r w:rsidRPr="00F85F80">
        <w:rPr>
          <w:rFonts w:ascii="Arial" w:eastAsia="Lucida Sans Unicode" w:hAnsi="Arial" w:cs="Arial"/>
          <w:color w:val="0F243E" w:themeColor="text2" w:themeShade="80"/>
          <w:spacing w:val="67"/>
          <w:kern w:val="1"/>
          <w:lang w:eastAsia="zh-CN"/>
        </w:rPr>
        <w:t xml:space="preserve"> </w:t>
      </w:r>
      <w:r w:rsidR="009C6EDA" w:rsidRPr="00F85F80">
        <w:rPr>
          <w:rFonts w:ascii="Arial" w:eastAsia="Lucida Sans Unicode" w:hAnsi="Arial" w:cs="Arial"/>
          <w:color w:val="0F243E" w:themeColor="text2" w:themeShade="80"/>
          <w:spacing w:val="67"/>
          <w:kern w:val="1"/>
          <w:lang w:eastAsia="zh-CN"/>
        </w:rPr>
        <w:br/>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spacing w:val="-1"/>
          <w:kern w:val="1"/>
          <w:lang w:eastAsia="zh-CN"/>
        </w:rPr>
        <w:t>Instrukcji użytkownika</w:t>
      </w:r>
      <w:r w:rsidRPr="00F85F80">
        <w:rPr>
          <w:rFonts w:ascii="Arial" w:eastAsia="Lucida Sans Unicode" w:hAnsi="Arial" w:cs="Arial"/>
          <w:color w:val="0F243E" w:themeColor="text2" w:themeShade="80"/>
          <w:kern w:val="1"/>
          <w:lang w:eastAsia="zh-CN"/>
        </w:rPr>
        <w:t xml:space="preserve"> </w:t>
      </w:r>
      <w:r w:rsidRPr="00F85F80">
        <w:rPr>
          <w:rFonts w:ascii="Arial" w:eastAsia="Lucida Sans Unicode" w:hAnsi="Arial" w:cs="Arial"/>
          <w:color w:val="0F243E" w:themeColor="text2" w:themeShade="80"/>
          <w:spacing w:val="-1"/>
          <w:kern w:val="1"/>
          <w:lang w:eastAsia="zh-CN"/>
        </w:rPr>
        <w:t xml:space="preserve">dostępnej na </w:t>
      </w:r>
      <w:proofErr w:type="spellStart"/>
      <w:r w:rsidRPr="00F85F80">
        <w:rPr>
          <w:rFonts w:ascii="Arial" w:eastAsia="Lucida Sans Unicode" w:hAnsi="Arial" w:cs="Arial"/>
          <w:color w:val="0F243E" w:themeColor="text2" w:themeShade="80"/>
          <w:spacing w:val="-1"/>
          <w:kern w:val="1"/>
          <w:lang w:eastAsia="zh-CN"/>
        </w:rPr>
        <w:t>miniPortalu</w:t>
      </w:r>
      <w:proofErr w:type="spellEnd"/>
      <w:r w:rsidRPr="00F85F80">
        <w:rPr>
          <w:rFonts w:ascii="Arial" w:eastAsia="Lucida Sans Unicode" w:hAnsi="Arial" w:cs="Arial"/>
          <w:color w:val="0F243E" w:themeColor="text2" w:themeShade="80"/>
          <w:spacing w:val="-1"/>
          <w:kern w:val="1"/>
          <w:lang w:eastAsia="zh-CN"/>
        </w:rPr>
        <w:t>.</w:t>
      </w:r>
    </w:p>
    <w:p w:rsidR="00741C86" w:rsidRPr="00F85F80"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upływie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terminu</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składania</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spacing w:val="-1"/>
          <w:kern w:val="1"/>
          <w:lang w:eastAsia="zh-CN"/>
        </w:rPr>
        <w:t>nie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wycofać</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złożonej</w:t>
      </w:r>
      <w:r w:rsidRPr="00F85F80">
        <w:rPr>
          <w:rFonts w:ascii="Arial" w:eastAsia="Lucida Sans Unicode" w:hAnsi="Arial" w:cs="Arial"/>
          <w:color w:val="0F243E" w:themeColor="text2" w:themeShade="80"/>
          <w:spacing w:val="55"/>
          <w:w w:val="99"/>
          <w:kern w:val="1"/>
          <w:lang w:eastAsia="zh-CN"/>
        </w:rPr>
        <w:t xml:space="preserve"> </w:t>
      </w:r>
      <w:r w:rsidRPr="00F85F80">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Otwarcie ofert nastąpi</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kern w:val="1"/>
          <w:lang w:eastAsia="zh-CN"/>
        </w:rPr>
        <w:t>dniu</w:t>
      </w:r>
      <w:r w:rsidRPr="00F85F80">
        <w:rPr>
          <w:rFonts w:ascii="Arial" w:eastAsia="Lucida Sans Unicode" w:hAnsi="Arial" w:cs="Arial"/>
          <w:color w:val="0F243E" w:themeColor="text2" w:themeShade="80"/>
          <w:spacing w:val="-1"/>
          <w:kern w:val="1"/>
          <w:lang w:eastAsia="zh-CN"/>
        </w:rPr>
        <w:t xml:space="preserve"> </w:t>
      </w:r>
      <w:r w:rsidR="0066325C">
        <w:rPr>
          <w:rFonts w:ascii="Arial" w:eastAsia="Lucida Sans Unicode" w:hAnsi="Arial" w:cs="Arial"/>
          <w:b/>
          <w:color w:val="0F243E" w:themeColor="text2" w:themeShade="80"/>
          <w:spacing w:val="-1"/>
          <w:kern w:val="1"/>
          <w:lang w:eastAsia="zh-CN"/>
        </w:rPr>
        <w:t>15.1</w:t>
      </w:r>
      <w:r w:rsidR="00EF7E42">
        <w:rPr>
          <w:rFonts w:ascii="Arial" w:eastAsia="Lucida Sans Unicode" w:hAnsi="Arial" w:cs="Arial"/>
          <w:b/>
          <w:color w:val="0F243E" w:themeColor="text2" w:themeShade="80"/>
          <w:spacing w:val="-1"/>
          <w:kern w:val="1"/>
          <w:lang w:eastAsia="zh-CN"/>
        </w:rPr>
        <w:t>1</w:t>
      </w:r>
      <w:r w:rsidR="0066325C">
        <w:rPr>
          <w:rFonts w:ascii="Arial" w:eastAsia="Lucida Sans Unicode" w:hAnsi="Arial" w:cs="Arial"/>
          <w:b/>
          <w:color w:val="0F243E" w:themeColor="text2" w:themeShade="80"/>
          <w:spacing w:val="-1"/>
          <w:kern w:val="1"/>
          <w:lang w:eastAsia="zh-CN"/>
        </w:rPr>
        <w:t>.</w:t>
      </w:r>
      <w:r w:rsidR="0062011A" w:rsidRPr="00F85F80">
        <w:rPr>
          <w:rFonts w:ascii="Arial" w:eastAsia="Lucida Sans Unicode" w:hAnsi="Arial" w:cs="Arial"/>
          <w:b/>
          <w:color w:val="0F243E" w:themeColor="text2" w:themeShade="80"/>
          <w:spacing w:val="-1"/>
          <w:kern w:val="1"/>
          <w:lang w:eastAsia="zh-CN"/>
        </w:rPr>
        <w:t xml:space="preserve">2021 </w:t>
      </w:r>
      <w:proofErr w:type="gramStart"/>
      <w:r w:rsidR="0062011A" w:rsidRPr="00F85F80">
        <w:rPr>
          <w:rFonts w:ascii="Arial" w:eastAsia="Lucida Sans Unicode" w:hAnsi="Arial" w:cs="Arial"/>
          <w:b/>
          <w:color w:val="0F243E" w:themeColor="text2" w:themeShade="80"/>
          <w:spacing w:val="-1"/>
          <w:kern w:val="1"/>
          <w:lang w:eastAsia="zh-CN"/>
        </w:rPr>
        <w:t>r</w:t>
      </w:r>
      <w:proofErr w:type="gramEnd"/>
      <w:r w:rsidR="00512E18" w:rsidRPr="00F85F80">
        <w:rPr>
          <w:rFonts w:ascii="Arial" w:eastAsia="Lucida Sans Unicode" w:hAnsi="Arial" w:cs="Arial"/>
          <w:b/>
          <w:color w:val="0F243E" w:themeColor="text2" w:themeShade="80"/>
          <w:spacing w:val="-1"/>
          <w:kern w:val="1"/>
          <w:lang w:eastAsia="zh-CN"/>
        </w:rPr>
        <w:t>.</w:t>
      </w:r>
      <w:r w:rsidRPr="00F85F80">
        <w:rPr>
          <w:rFonts w:ascii="Arial" w:eastAsia="Lucida Sans Unicode" w:hAnsi="Arial" w:cs="Arial"/>
          <w:color w:val="0F243E" w:themeColor="text2" w:themeShade="80"/>
          <w:spacing w:val="-1"/>
          <w:kern w:val="1"/>
          <w:lang w:eastAsia="zh-CN"/>
        </w:rPr>
        <w:t xml:space="preserve">, </w:t>
      </w:r>
      <w:r w:rsidRPr="00F85F80">
        <w:rPr>
          <w:rFonts w:ascii="Arial" w:eastAsia="Lucida Sans Unicode" w:hAnsi="Arial" w:cs="Arial"/>
          <w:color w:val="0F243E" w:themeColor="text2" w:themeShade="80"/>
          <w:kern w:val="1"/>
          <w:lang w:eastAsia="zh-CN"/>
        </w:rPr>
        <w:t>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 xml:space="preserve">godzinie </w:t>
      </w:r>
      <w:r w:rsidR="0062011A" w:rsidRPr="00F85F80">
        <w:rPr>
          <w:rFonts w:ascii="Arial" w:eastAsia="Lucida Sans Unicode" w:hAnsi="Arial" w:cs="Arial"/>
          <w:b/>
          <w:color w:val="0F243E" w:themeColor="text2" w:themeShade="80"/>
          <w:spacing w:val="-1"/>
          <w:kern w:val="1"/>
          <w:lang w:eastAsia="zh-CN"/>
        </w:rPr>
        <w:t>10:00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A93079" w:rsidRPr="00A038DF">
        <w:rPr>
          <w:rFonts w:ascii="Arial" w:eastAsia="Calibri" w:hAnsi="Arial" w:cs="Arial"/>
          <w:color w:val="0F243E" w:themeColor="text2" w:themeShade="80"/>
          <w:lang w:eastAsia="pl-PL"/>
        </w:rPr>
        <w:t xml:space="preserve"> podlegającym negocjacjom</w:t>
      </w:r>
      <w:r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6" w:name="_Toc289247656"/>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6"/>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A038DF" w:rsidRDefault="001313C4" w:rsidP="00A038DF">
      <w:pPr>
        <w:spacing w:after="0"/>
        <w:ind w:left="426"/>
        <w:rPr>
          <w:rFonts w:ascii="Arial" w:hAnsi="Arial" w:cs="Arial"/>
          <w:color w:val="0F243E" w:themeColor="text2" w:themeShade="80"/>
        </w:rPr>
      </w:pPr>
      <w:proofErr w:type="gramStart"/>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w:t>
      </w:r>
      <w:proofErr w:type="gramEnd"/>
      <w:r w:rsidRPr="00FD79ED">
        <w:rPr>
          <w:rFonts w:ascii="Arial" w:eastAsia="Calibri" w:hAnsi="Arial" w:cs="Arial"/>
          <w:b/>
          <w:color w:val="0F243E" w:themeColor="text2" w:themeShade="80"/>
        </w:rPr>
        <w:t xml:space="preserve">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0D197C">
      <w:pPr>
        <w:spacing w:line="320" w:lineRule="atLeast"/>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0D197C">
      <w:pPr>
        <w:numPr>
          <w:ilvl w:val="0"/>
          <w:numId w:val="8"/>
        </w:numPr>
        <w:spacing w:after="160" w:line="320" w:lineRule="atLeast"/>
        <w:jc w:val="both"/>
        <w:rPr>
          <w:rFonts w:ascii="Arial" w:hAnsi="Arial" w:cs="Arial"/>
        </w:rPr>
      </w:pPr>
      <w:proofErr w:type="gramStart"/>
      <w:r>
        <w:rPr>
          <w:rFonts w:ascii="Arial" w:hAnsi="Arial" w:cs="Arial"/>
        </w:rPr>
        <w:t>do</w:t>
      </w:r>
      <w:proofErr w:type="gramEnd"/>
      <w:r w:rsidRPr="00E00984">
        <w:rPr>
          <w:rFonts w:ascii="Arial" w:hAnsi="Arial" w:cs="Arial"/>
        </w:rPr>
        <w:t xml:space="preserve"> 2 lat gwarancji – 0 punktów</w:t>
      </w:r>
    </w:p>
    <w:p w:rsidR="000D197C" w:rsidRPr="00E00984" w:rsidRDefault="000D197C" w:rsidP="000D197C">
      <w:pPr>
        <w:numPr>
          <w:ilvl w:val="0"/>
          <w:numId w:val="8"/>
        </w:numPr>
        <w:spacing w:after="160" w:line="320" w:lineRule="atLeast"/>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0D197C">
      <w:pPr>
        <w:numPr>
          <w:ilvl w:val="0"/>
          <w:numId w:val="8"/>
        </w:numPr>
        <w:spacing w:after="160" w:line="320" w:lineRule="atLeast"/>
        <w:jc w:val="both"/>
        <w:rPr>
          <w:rFonts w:ascii="Arial" w:hAnsi="Arial" w:cs="Arial"/>
        </w:rPr>
      </w:pPr>
      <w:proofErr w:type="gramStart"/>
      <w:r>
        <w:rPr>
          <w:rFonts w:ascii="Arial" w:hAnsi="Arial" w:cs="Arial"/>
        </w:rPr>
        <w:t>powyżej</w:t>
      </w:r>
      <w:proofErr w:type="gramEnd"/>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0D197C" w:rsidRPr="0036556F" w:rsidRDefault="000D197C" w:rsidP="000D197C">
      <w:pPr>
        <w:numPr>
          <w:ilvl w:val="0"/>
          <w:numId w:val="8"/>
        </w:numPr>
        <w:spacing w:after="160" w:line="320" w:lineRule="atLeast"/>
        <w:jc w:val="both"/>
        <w:rPr>
          <w:rFonts w:ascii="Arial" w:hAnsi="Arial" w:cs="Arial"/>
        </w:rPr>
      </w:pPr>
      <w:proofErr w:type="gramStart"/>
      <w:r>
        <w:rPr>
          <w:rFonts w:ascii="Arial" w:hAnsi="Arial" w:cs="Arial"/>
        </w:rPr>
        <w:t>powyżej</w:t>
      </w:r>
      <w:proofErr w:type="gramEnd"/>
      <w:r>
        <w:rPr>
          <w:rFonts w:ascii="Arial" w:hAnsi="Arial" w:cs="Arial"/>
        </w:rPr>
        <w:t xml:space="preserve">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741C86" w:rsidRPr="00FD79ED" w:rsidRDefault="00741C86" w:rsidP="00901A08">
      <w:pPr>
        <w:numPr>
          <w:ilvl w:val="0"/>
          <w:numId w:val="8"/>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xml:space="preserve">= C + </w:t>
      </w:r>
      <w:r w:rsidR="00A038DF">
        <w:rPr>
          <w:rFonts w:ascii="Arial" w:eastAsia="Times New Roman" w:hAnsi="Arial" w:cs="Arial"/>
          <w:color w:val="0F243E" w:themeColor="text2" w:themeShade="80"/>
          <w:lang w:eastAsia="pl-PL"/>
        </w:rPr>
        <w:t>G</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E4321B">
      <w:pPr>
        <w:pStyle w:val="Akapitzlist"/>
        <w:numPr>
          <w:ilvl w:val="0"/>
          <w:numId w:val="4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proofErr w:type="gramStart"/>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proofErr w:type="gramEnd"/>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9A024D" w:rsidRPr="009A024D">
        <w:rPr>
          <w:rFonts w:ascii="Arial" w:hAnsi="Arial" w:cs="Arial"/>
          <w:b/>
          <w:color w:val="365F91" w:themeColor="accent1" w:themeShade="BF"/>
          <w:sz w:val="22"/>
          <w:szCs w:val="22"/>
        </w:rPr>
        <w:t xml:space="preserve">Remont zastawek w obszarze Natura 2000 Pływające Wyspy pod Rekowem PLH220022 w ramach projektu nr POIS.02.04.00-00-0108/16 pn. Ochrona siedlisk </w:t>
      </w:r>
      <w:r w:rsidR="009A024D">
        <w:rPr>
          <w:rFonts w:ascii="Arial" w:hAnsi="Arial" w:cs="Arial"/>
          <w:b/>
          <w:color w:val="365F91" w:themeColor="accent1" w:themeShade="BF"/>
          <w:sz w:val="22"/>
          <w:szCs w:val="22"/>
          <w:lang w:val="pl-PL"/>
        </w:rPr>
        <w:br/>
      </w:r>
      <w:r w:rsidR="009A024D" w:rsidRPr="009A024D">
        <w:rPr>
          <w:rFonts w:ascii="Arial" w:hAnsi="Arial" w:cs="Arial"/>
          <w:b/>
          <w:color w:val="365F91" w:themeColor="accent1" w:themeShade="BF"/>
          <w:sz w:val="22"/>
          <w:szCs w:val="22"/>
        </w:rPr>
        <w:t>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821E85" w:rsidRPr="009A024D">
        <w:rPr>
          <w:rFonts w:ascii="Arial" w:hAnsi="Arial" w:cs="Arial"/>
          <w:b/>
          <w:bCs/>
          <w:color w:val="365F91" w:themeColor="accent1" w:themeShade="BF"/>
          <w:sz w:val="22"/>
          <w:szCs w:val="22"/>
        </w:rPr>
        <w:t>1</w:t>
      </w:r>
      <w:r w:rsidR="009A024D" w:rsidRPr="009A024D">
        <w:rPr>
          <w:rFonts w:ascii="Arial" w:hAnsi="Arial" w:cs="Arial"/>
          <w:b/>
          <w:bCs/>
          <w:color w:val="365F91" w:themeColor="accent1" w:themeShade="BF"/>
          <w:sz w:val="22"/>
          <w:szCs w:val="22"/>
          <w:lang w:val="pl-PL"/>
        </w:rPr>
        <w:t>9</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506CE0" w:rsidRPr="009A024D">
        <w:rPr>
          <w:rFonts w:ascii="Arial" w:hAnsi="Arial" w:cs="Arial"/>
          <w:b/>
          <w:bCs/>
          <w:color w:val="365F91" w:themeColor="accent1" w:themeShade="BF"/>
          <w:sz w:val="22"/>
          <w:szCs w:val="22"/>
        </w:rPr>
        <w:t>1</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realizowane</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bez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EF7E42">
              <w:rPr>
                <w:b/>
                <w:bCs/>
                <w:noProof/>
              </w:rPr>
              <w:t>13</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EF7E42">
              <w:rPr>
                <w:b/>
                <w:bCs/>
                <w:noProof/>
              </w:rPr>
              <w:t>18</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A576B">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5">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6">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8">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B511A7A"/>
    <w:multiLevelType w:val="hybridMultilevel"/>
    <w:tmpl w:val="3BD02F4A"/>
    <w:lvl w:ilvl="0" w:tplc="7E587C96">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84ADC"/>
    <w:multiLevelType w:val="hybridMultilevel"/>
    <w:tmpl w:val="32E2540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DDA1EFB"/>
    <w:multiLevelType w:val="hybridMultilevel"/>
    <w:tmpl w:val="84F65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6">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7">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9">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1">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3">
    <w:nsid w:val="58724B9A"/>
    <w:multiLevelType w:val="multilevel"/>
    <w:tmpl w:val="26946A08"/>
    <w:lvl w:ilvl="0">
      <w:start w:val="1"/>
      <w:numFmt w:val="lowerLetter"/>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4">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6">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891B19"/>
    <w:multiLevelType w:val="hybridMultilevel"/>
    <w:tmpl w:val="7EC856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A0E2E1F"/>
    <w:multiLevelType w:val="hybridMultilevel"/>
    <w:tmpl w:val="07BC2C62"/>
    <w:lvl w:ilvl="0" w:tplc="F2C63F74">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5"/>
  </w:num>
  <w:num w:numId="2">
    <w:abstractNumId w:val="1"/>
  </w:num>
  <w:num w:numId="3">
    <w:abstractNumId w:val="13"/>
  </w:num>
  <w:num w:numId="4">
    <w:abstractNumId w:val="16"/>
  </w:num>
  <w:num w:numId="5">
    <w:abstractNumId w:val="38"/>
  </w:num>
  <w:num w:numId="6">
    <w:abstractNumId w:val="8"/>
  </w:num>
  <w:num w:numId="7">
    <w:abstractNumId w:val="5"/>
  </w:num>
  <w:num w:numId="8">
    <w:abstractNumId w:val="39"/>
  </w:num>
  <w:num w:numId="9">
    <w:abstractNumId w:val="26"/>
  </w:num>
  <w:num w:numId="10">
    <w:abstractNumId w:val="7"/>
  </w:num>
  <w:num w:numId="11">
    <w:abstractNumId w:val="35"/>
  </w:num>
  <w:num w:numId="12">
    <w:abstractNumId w:val="23"/>
  </w:num>
  <w:num w:numId="13">
    <w:abstractNumId w:val="30"/>
  </w:num>
  <w:num w:numId="14">
    <w:abstractNumId w:val="21"/>
  </w:num>
  <w:num w:numId="15">
    <w:abstractNumId w:val="12"/>
  </w:num>
  <w:num w:numId="16">
    <w:abstractNumId w:val="4"/>
  </w:num>
  <w:num w:numId="17">
    <w:abstractNumId w:val="24"/>
  </w:num>
  <w:num w:numId="18">
    <w:abstractNumId w:val="14"/>
  </w:num>
  <w:num w:numId="19">
    <w:abstractNumId w:val="3"/>
  </w:num>
  <w:num w:numId="20">
    <w:abstractNumId w:val="6"/>
  </w:num>
  <w:num w:numId="21">
    <w:abstractNumId w:val="28"/>
  </w:num>
  <w:num w:numId="22">
    <w:abstractNumId w:val="41"/>
  </w:num>
  <w:num w:numId="23">
    <w:abstractNumId w:val="2"/>
  </w:num>
  <w:num w:numId="24">
    <w:abstractNumId w:val="22"/>
  </w:num>
  <w:num w:numId="25">
    <w:abstractNumId w:val="42"/>
  </w:num>
  <w:num w:numId="26">
    <w:abstractNumId w:val="31"/>
  </w:num>
  <w:num w:numId="27">
    <w:abstractNumId w:val="0"/>
  </w:num>
  <w:num w:numId="28">
    <w:abstractNumId w:val="18"/>
  </w:num>
  <w:num w:numId="29">
    <w:abstractNumId w:val="36"/>
  </w:num>
  <w:num w:numId="30">
    <w:abstractNumId w:val="40"/>
  </w:num>
  <w:num w:numId="31">
    <w:abstractNumId w:val="11"/>
  </w:num>
  <w:num w:numId="32">
    <w:abstractNumId w:val="9"/>
  </w:num>
  <w:num w:numId="33">
    <w:abstractNumId w:val="27"/>
  </w:num>
  <w:num w:numId="34">
    <w:abstractNumId w:val="19"/>
  </w:num>
  <w:num w:numId="35">
    <w:abstractNumId w:val="32"/>
  </w:num>
  <w:num w:numId="36">
    <w:abstractNumId w:val="20"/>
  </w:num>
  <w:num w:numId="37">
    <w:abstractNumId w:val="15"/>
  </w:num>
  <w:num w:numId="38">
    <w:abstractNumId w:val="10"/>
  </w:num>
  <w:num w:numId="39">
    <w:abstractNumId w:val="43"/>
  </w:num>
  <w:num w:numId="40">
    <w:abstractNumId w:val="17"/>
  </w:num>
  <w:num w:numId="41">
    <w:abstractNumId w:val="33"/>
  </w:num>
  <w:num w:numId="42">
    <w:abstractNumId w:val="37"/>
  </w:num>
  <w:num w:numId="43">
    <w:abstractNumId w:val="34"/>
  </w:num>
  <w:num w:numId="44">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F1C"/>
    <w:rsid w:val="00050DD9"/>
    <w:rsid w:val="00053470"/>
    <w:rsid w:val="00072754"/>
    <w:rsid w:val="00076E8E"/>
    <w:rsid w:val="00077845"/>
    <w:rsid w:val="000A29DC"/>
    <w:rsid w:val="000A6992"/>
    <w:rsid w:val="000B07F9"/>
    <w:rsid w:val="000D197C"/>
    <w:rsid w:val="000D44A7"/>
    <w:rsid w:val="000D4A13"/>
    <w:rsid w:val="000D7385"/>
    <w:rsid w:val="000E76C0"/>
    <w:rsid w:val="000F469E"/>
    <w:rsid w:val="001005E7"/>
    <w:rsid w:val="001313C4"/>
    <w:rsid w:val="00133F61"/>
    <w:rsid w:val="00152036"/>
    <w:rsid w:val="00177CD1"/>
    <w:rsid w:val="001918DC"/>
    <w:rsid w:val="001944D6"/>
    <w:rsid w:val="001A55ED"/>
    <w:rsid w:val="001A657F"/>
    <w:rsid w:val="001C0C85"/>
    <w:rsid w:val="001C5C18"/>
    <w:rsid w:val="001D7A73"/>
    <w:rsid w:val="001E06AC"/>
    <w:rsid w:val="00205741"/>
    <w:rsid w:val="00226A0D"/>
    <w:rsid w:val="00226F01"/>
    <w:rsid w:val="00254343"/>
    <w:rsid w:val="002601BD"/>
    <w:rsid w:val="0027213F"/>
    <w:rsid w:val="00282CA9"/>
    <w:rsid w:val="002B6E48"/>
    <w:rsid w:val="002C15DF"/>
    <w:rsid w:val="002F0D23"/>
    <w:rsid w:val="002F12A5"/>
    <w:rsid w:val="003467A0"/>
    <w:rsid w:val="00347003"/>
    <w:rsid w:val="003516D8"/>
    <w:rsid w:val="00366E73"/>
    <w:rsid w:val="00374750"/>
    <w:rsid w:val="00377BFD"/>
    <w:rsid w:val="00385BB2"/>
    <w:rsid w:val="003960FE"/>
    <w:rsid w:val="00397616"/>
    <w:rsid w:val="003A2533"/>
    <w:rsid w:val="003A3661"/>
    <w:rsid w:val="003B3758"/>
    <w:rsid w:val="003C36CD"/>
    <w:rsid w:val="003D13B7"/>
    <w:rsid w:val="003E080F"/>
    <w:rsid w:val="003F1366"/>
    <w:rsid w:val="003F5155"/>
    <w:rsid w:val="004100F0"/>
    <w:rsid w:val="0041626E"/>
    <w:rsid w:val="00427A29"/>
    <w:rsid w:val="004473D1"/>
    <w:rsid w:val="004533E1"/>
    <w:rsid w:val="004B6AC7"/>
    <w:rsid w:val="004D5981"/>
    <w:rsid w:val="004E6409"/>
    <w:rsid w:val="004F54AE"/>
    <w:rsid w:val="00503282"/>
    <w:rsid w:val="00506CE0"/>
    <w:rsid w:val="00512E18"/>
    <w:rsid w:val="00525C3A"/>
    <w:rsid w:val="00533573"/>
    <w:rsid w:val="00540C93"/>
    <w:rsid w:val="0055518D"/>
    <w:rsid w:val="00555D83"/>
    <w:rsid w:val="005573B1"/>
    <w:rsid w:val="005A0A18"/>
    <w:rsid w:val="005B4094"/>
    <w:rsid w:val="005C139B"/>
    <w:rsid w:val="005C2ABD"/>
    <w:rsid w:val="005D0B6F"/>
    <w:rsid w:val="005D0F7F"/>
    <w:rsid w:val="005D6AB2"/>
    <w:rsid w:val="005D6BA9"/>
    <w:rsid w:val="005E3A51"/>
    <w:rsid w:val="005F504E"/>
    <w:rsid w:val="005F6FF7"/>
    <w:rsid w:val="005F7120"/>
    <w:rsid w:val="00600678"/>
    <w:rsid w:val="00615B38"/>
    <w:rsid w:val="0062011A"/>
    <w:rsid w:val="00631452"/>
    <w:rsid w:val="0064637C"/>
    <w:rsid w:val="0066325C"/>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7262FC"/>
    <w:rsid w:val="00733696"/>
    <w:rsid w:val="00741C86"/>
    <w:rsid w:val="00743CF4"/>
    <w:rsid w:val="00750962"/>
    <w:rsid w:val="0075568C"/>
    <w:rsid w:val="007653C6"/>
    <w:rsid w:val="0077635A"/>
    <w:rsid w:val="007829B7"/>
    <w:rsid w:val="00784C6F"/>
    <w:rsid w:val="007A24F5"/>
    <w:rsid w:val="007C2BE3"/>
    <w:rsid w:val="007D566F"/>
    <w:rsid w:val="007F5EF3"/>
    <w:rsid w:val="007F6746"/>
    <w:rsid w:val="008055D2"/>
    <w:rsid w:val="00820982"/>
    <w:rsid w:val="00821E85"/>
    <w:rsid w:val="00822972"/>
    <w:rsid w:val="008514F3"/>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2369B"/>
    <w:rsid w:val="009246DB"/>
    <w:rsid w:val="0093409F"/>
    <w:rsid w:val="00947A35"/>
    <w:rsid w:val="00950613"/>
    <w:rsid w:val="0095076D"/>
    <w:rsid w:val="009521A1"/>
    <w:rsid w:val="0095715B"/>
    <w:rsid w:val="00973355"/>
    <w:rsid w:val="009748B4"/>
    <w:rsid w:val="009754CA"/>
    <w:rsid w:val="009776F3"/>
    <w:rsid w:val="00980E3C"/>
    <w:rsid w:val="0098165D"/>
    <w:rsid w:val="0099057A"/>
    <w:rsid w:val="009A024D"/>
    <w:rsid w:val="009A4A86"/>
    <w:rsid w:val="009B3D65"/>
    <w:rsid w:val="009C4D43"/>
    <w:rsid w:val="009C6EDA"/>
    <w:rsid w:val="009E1BB3"/>
    <w:rsid w:val="009E65E6"/>
    <w:rsid w:val="00A038DF"/>
    <w:rsid w:val="00A1276F"/>
    <w:rsid w:val="00A137A0"/>
    <w:rsid w:val="00A2330F"/>
    <w:rsid w:val="00A238A1"/>
    <w:rsid w:val="00A31AC5"/>
    <w:rsid w:val="00A423E2"/>
    <w:rsid w:val="00A57451"/>
    <w:rsid w:val="00A57EEE"/>
    <w:rsid w:val="00A61B09"/>
    <w:rsid w:val="00A843A0"/>
    <w:rsid w:val="00A93079"/>
    <w:rsid w:val="00A96096"/>
    <w:rsid w:val="00AA0086"/>
    <w:rsid w:val="00AA0BED"/>
    <w:rsid w:val="00AA73FE"/>
    <w:rsid w:val="00AC4D2B"/>
    <w:rsid w:val="00AE3879"/>
    <w:rsid w:val="00AE5A24"/>
    <w:rsid w:val="00AF0E02"/>
    <w:rsid w:val="00AF204B"/>
    <w:rsid w:val="00AF6CD2"/>
    <w:rsid w:val="00B23555"/>
    <w:rsid w:val="00B26C21"/>
    <w:rsid w:val="00B37C24"/>
    <w:rsid w:val="00B424DB"/>
    <w:rsid w:val="00B53160"/>
    <w:rsid w:val="00B86328"/>
    <w:rsid w:val="00B9104F"/>
    <w:rsid w:val="00BB7FA0"/>
    <w:rsid w:val="00BE3FAF"/>
    <w:rsid w:val="00C07CE3"/>
    <w:rsid w:val="00C13A16"/>
    <w:rsid w:val="00C21499"/>
    <w:rsid w:val="00C34F2F"/>
    <w:rsid w:val="00C5400E"/>
    <w:rsid w:val="00C6505B"/>
    <w:rsid w:val="00C66480"/>
    <w:rsid w:val="00C72095"/>
    <w:rsid w:val="00C7357D"/>
    <w:rsid w:val="00C80B04"/>
    <w:rsid w:val="00C810E4"/>
    <w:rsid w:val="00C85747"/>
    <w:rsid w:val="00C936B1"/>
    <w:rsid w:val="00C95A21"/>
    <w:rsid w:val="00C97367"/>
    <w:rsid w:val="00CA6B2B"/>
    <w:rsid w:val="00CB2E80"/>
    <w:rsid w:val="00CD4354"/>
    <w:rsid w:val="00CD5BD6"/>
    <w:rsid w:val="00CF2947"/>
    <w:rsid w:val="00D30144"/>
    <w:rsid w:val="00D33AAE"/>
    <w:rsid w:val="00D51B29"/>
    <w:rsid w:val="00D5791D"/>
    <w:rsid w:val="00D64BAC"/>
    <w:rsid w:val="00D71D46"/>
    <w:rsid w:val="00D75224"/>
    <w:rsid w:val="00D75589"/>
    <w:rsid w:val="00D848DF"/>
    <w:rsid w:val="00D90B18"/>
    <w:rsid w:val="00DA1143"/>
    <w:rsid w:val="00DB63C2"/>
    <w:rsid w:val="00DB7642"/>
    <w:rsid w:val="00DC3592"/>
    <w:rsid w:val="00DC6FCD"/>
    <w:rsid w:val="00DD0223"/>
    <w:rsid w:val="00DE365B"/>
    <w:rsid w:val="00DE6E30"/>
    <w:rsid w:val="00DF18AD"/>
    <w:rsid w:val="00DF1E02"/>
    <w:rsid w:val="00DF5F35"/>
    <w:rsid w:val="00E05D89"/>
    <w:rsid w:val="00E4321B"/>
    <w:rsid w:val="00E726F9"/>
    <w:rsid w:val="00E731CB"/>
    <w:rsid w:val="00E90B6C"/>
    <w:rsid w:val="00E94C51"/>
    <w:rsid w:val="00EB6201"/>
    <w:rsid w:val="00EC0B5D"/>
    <w:rsid w:val="00ED3ADD"/>
    <w:rsid w:val="00EE248A"/>
    <w:rsid w:val="00EE267D"/>
    <w:rsid w:val="00EF7E42"/>
    <w:rsid w:val="00F07F34"/>
    <w:rsid w:val="00F11632"/>
    <w:rsid w:val="00F136E8"/>
    <w:rsid w:val="00F23515"/>
    <w:rsid w:val="00F254D3"/>
    <w:rsid w:val="00F31253"/>
    <w:rsid w:val="00F61459"/>
    <w:rsid w:val="00F71038"/>
    <w:rsid w:val="00F85F80"/>
    <w:rsid w:val="00FA0E22"/>
    <w:rsid w:val="00FA576B"/>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E23C-71F4-4306-A6FA-7F6DE9003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18</Pages>
  <Words>7086</Words>
  <Characters>42517</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45</cp:revision>
  <cp:lastPrinted>2021-11-02T13:46:00Z</cp:lastPrinted>
  <dcterms:created xsi:type="dcterms:W3CDTF">2021-07-27T12:12:00Z</dcterms:created>
  <dcterms:modified xsi:type="dcterms:W3CDTF">2021-11-02T13:47:00Z</dcterms:modified>
</cp:coreProperties>
</file>